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EC7B" w14:textId="77777777" w:rsidR="00DE572E" w:rsidRDefault="00DE572E" w:rsidP="00834A32">
      <w:pPr>
        <w:jc w:val="both"/>
        <w:rPr>
          <w:b/>
          <w:sz w:val="24"/>
        </w:rPr>
      </w:pPr>
      <w:r w:rsidRPr="00DE572E">
        <w:rPr>
          <w:b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F7309B">
        <w:rPr>
          <w:b/>
          <w:sz w:val="24"/>
        </w:rPr>
        <w:t>Administrator</w:t>
      </w:r>
      <w:r w:rsidR="007D729A">
        <w:rPr>
          <w:b/>
          <w:sz w:val="24"/>
        </w:rPr>
        <w:t xml:space="preserve"> informuje</w:t>
      </w:r>
      <w:r w:rsidRPr="00DE572E">
        <w:rPr>
          <w:b/>
          <w:sz w:val="24"/>
        </w:rPr>
        <w:t>, że:</w:t>
      </w:r>
    </w:p>
    <w:p w14:paraId="1F5C0C64" w14:textId="77777777" w:rsidR="00DE572E" w:rsidRPr="00DE572E" w:rsidRDefault="00DE572E" w:rsidP="00834A32">
      <w:pPr>
        <w:jc w:val="both"/>
        <w:rPr>
          <w:b/>
          <w:sz w:val="24"/>
        </w:rPr>
      </w:pPr>
    </w:p>
    <w:p w14:paraId="29542CC6" w14:textId="77777777" w:rsidR="00DE572E" w:rsidRPr="008A557F" w:rsidRDefault="00DE572E" w:rsidP="00834A32">
      <w:pPr>
        <w:jc w:val="both"/>
        <w:rPr>
          <w:b/>
          <w:i/>
        </w:rPr>
      </w:pPr>
      <w:r w:rsidRPr="008A557F">
        <w:rPr>
          <w:b/>
          <w:i/>
        </w:rPr>
        <w:t>1. Administrator Danych Osobowych</w:t>
      </w:r>
    </w:p>
    <w:p w14:paraId="1D46769B" w14:textId="77777777" w:rsidR="001F6E5A" w:rsidRDefault="001F6E5A" w:rsidP="0045515D">
      <w:pPr>
        <w:jc w:val="both"/>
      </w:pPr>
      <w:r w:rsidRPr="001F6E5A">
        <w:t xml:space="preserve">Administratorem Pani/Pana danych osobowych jest </w:t>
      </w:r>
      <w:r w:rsidR="0037319E">
        <w:t>Fabryka Sztuk</w:t>
      </w:r>
      <w:r w:rsidR="003F546D">
        <w:t xml:space="preserve"> </w:t>
      </w:r>
      <w:r w:rsidRPr="001F6E5A">
        <w:t xml:space="preserve">z siedzibą </w:t>
      </w:r>
      <w:r w:rsidR="003F546D">
        <w:t xml:space="preserve">przy </w:t>
      </w:r>
      <w:r w:rsidR="0045515D">
        <w:t xml:space="preserve">ul. </w:t>
      </w:r>
      <w:r w:rsidR="00EF6C32" w:rsidRPr="00EF6C32">
        <w:t>30 Stycznia 4, 83-110 Tczew</w:t>
      </w:r>
      <w:r w:rsidRPr="001F6E5A">
        <w:t>.</w:t>
      </w:r>
    </w:p>
    <w:p w14:paraId="3340E782" w14:textId="77777777" w:rsidR="00DE572E" w:rsidRPr="008A557F" w:rsidRDefault="00DE572E" w:rsidP="00834A32">
      <w:pPr>
        <w:jc w:val="both"/>
        <w:rPr>
          <w:b/>
          <w:i/>
        </w:rPr>
      </w:pPr>
      <w:r w:rsidRPr="008A557F">
        <w:rPr>
          <w:b/>
          <w:i/>
        </w:rPr>
        <w:t>2. Inspektor Ochrony Danych</w:t>
      </w:r>
    </w:p>
    <w:p w14:paraId="5BFE3FD7" w14:textId="7F79431D" w:rsidR="001F6E5A" w:rsidRDefault="001F6E5A" w:rsidP="00834A32">
      <w:pPr>
        <w:jc w:val="both"/>
      </w:pPr>
      <w:r w:rsidRPr="001F6E5A">
        <w:t xml:space="preserve">Jeśli ma Pani/Pan pytania dotyczące sposobu i zakresu przetwarzania Pani/Pana danych osobowych w zakresie działania </w:t>
      </w:r>
      <w:r w:rsidR="0037319E" w:rsidRPr="0037319E">
        <w:t>Fabryk</w:t>
      </w:r>
      <w:r w:rsidR="0037319E">
        <w:t xml:space="preserve">i </w:t>
      </w:r>
      <w:r w:rsidR="0037319E" w:rsidRPr="0037319E">
        <w:t>Sztuk</w:t>
      </w:r>
      <w:r w:rsidRPr="001F6E5A">
        <w:t xml:space="preserve">, a także przysługujących Pani/Panu uprawnień, może Pani/Pan skontaktować się z Inspektorem Ochrony Danych Osobowych za pomocą adresu e – mail: </w:t>
      </w:r>
      <w:hyperlink r:id="rId5" w:history="1">
        <w:r w:rsidR="00E95E3F" w:rsidRPr="00CD64D2">
          <w:rPr>
            <w:rStyle w:val="Hipercze"/>
          </w:rPr>
          <w:t>inspektor@um.tczew.pl</w:t>
        </w:r>
      </w:hyperlink>
      <w:r w:rsidR="00E95E3F">
        <w:t xml:space="preserve"> </w:t>
      </w:r>
      <w:r w:rsidRPr="001F6E5A">
        <w:t xml:space="preserve">oraz numeru telefonu: </w:t>
      </w:r>
      <w:r w:rsidR="00E95E3F" w:rsidRPr="00E95E3F">
        <w:t>58 77-59-373</w:t>
      </w:r>
      <w:r w:rsidR="00E95E3F">
        <w:t>.</w:t>
      </w:r>
    </w:p>
    <w:p w14:paraId="43E3FE3C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t>3. Cel i podstawa prawna przetwarzania</w:t>
      </w:r>
    </w:p>
    <w:p w14:paraId="1C9D298D" w14:textId="77777777" w:rsidR="00834A32" w:rsidRPr="00834A32" w:rsidRDefault="00834A32" w:rsidP="00834A32">
      <w:pPr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 xml:space="preserve">Dane osobowe przetwarzane są w związku z realizacją zadań publicznych, na podstawie art. 6 ust. 1 lit. c Rozporządzenia, wykonywania zadania realizowanego w interesie publicznym lub w ramach sprawowania władzy publicznej powierzonej Administratorowi w związku z realizowaniem zadań przez </w:t>
      </w:r>
      <w:r w:rsidR="0037319E" w:rsidRPr="0037319E">
        <w:rPr>
          <w:rFonts w:ascii="Calibri" w:eastAsia="Calibri" w:hAnsi="Calibri" w:cs="Times New Roman"/>
        </w:rPr>
        <w:t>Fabryk</w:t>
      </w:r>
      <w:r w:rsidR="0037319E">
        <w:rPr>
          <w:rFonts w:ascii="Calibri" w:eastAsia="Calibri" w:hAnsi="Calibri" w:cs="Times New Roman"/>
        </w:rPr>
        <w:t>ę</w:t>
      </w:r>
      <w:r w:rsidR="0037319E" w:rsidRPr="0037319E">
        <w:rPr>
          <w:rFonts w:ascii="Calibri" w:eastAsia="Calibri" w:hAnsi="Calibri" w:cs="Times New Roman"/>
        </w:rPr>
        <w:t xml:space="preserve"> Sztuk</w:t>
      </w:r>
      <w:r w:rsidRPr="00834A32">
        <w:rPr>
          <w:rFonts w:ascii="Calibri" w:eastAsia="Calibri" w:hAnsi="Calibri" w:cs="Times New Roman"/>
        </w:rPr>
        <w:t xml:space="preserve"> na podstawie art. 6 ust. 1 lit. e Rozporządzenia oraz na podstawie obowiązujących przepisów prawa, zawartych umów oraz na podstawie udzielonej zgody, w zakresie i celu określonym w treści zgody.</w:t>
      </w:r>
    </w:p>
    <w:p w14:paraId="544FD353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t>4. Odbiorcy danych</w:t>
      </w:r>
    </w:p>
    <w:p w14:paraId="156AED79" w14:textId="77777777" w:rsidR="00834A32" w:rsidRPr="00834A32" w:rsidRDefault="00834A32" w:rsidP="00834A32">
      <w:pPr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  <w:r w:rsidR="0037319E" w:rsidRPr="0037319E">
        <w:rPr>
          <w:rFonts w:ascii="Calibri" w:eastAsia="Calibri" w:hAnsi="Calibri" w:cs="Times New Roman"/>
        </w:rPr>
        <w:t>Fabryka Sztuk</w:t>
      </w:r>
      <w:r w:rsidRPr="00834A32">
        <w:rPr>
          <w:rFonts w:ascii="Calibri" w:eastAsia="Calibri" w:hAnsi="Calibri" w:cs="Times New Roman"/>
        </w:rPr>
        <w:t xml:space="preserve"> pozyskuje dane osobowe od interesantów, osób trzecich oraz innych organów publicznych w zależności od realizowanych zadań. Odbiorcami Pani/Pana danych osobowych mogą być:</w:t>
      </w:r>
    </w:p>
    <w:p w14:paraId="4224F806" w14:textId="77777777" w:rsidR="00834A32" w:rsidRPr="00834A32" w:rsidRDefault="00834A32" w:rsidP="00834A32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F4BD972" w14:textId="77777777" w:rsidR="00834A32" w:rsidRPr="00834A32" w:rsidRDefault="00834A32" w:rsidP="00834A32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 xml:space="preserve">inne podmioty, które na podstawie stosownych umów podpisanych z </w:t>
      </w:r>
      <w:r w:rsidR="0037319E" w:rsidRPr="0037319E">
        <w:rPr>
          <w:rFonts w:ascii="Calibri" w:eastAsia="Calibri" w:hAnsi="Calibri" w:cs="Times New Roman"/>
        </w:rPr>
        <w:t>Fabryk</w:t>
      </w:r>
      <w:r w:rsidR="0037319E">
        <w:rPr>
          <w:rFonts w:ascii="Calibri" w:eastAsia="Calibri" w:hAnsi="Calibri" w:cs="Times New Roman"/>
        </w:rPr>
        <w:t>ą</w:t>
      </w:r>
      <w:r w:rsidR="0037319E" w:rsidRPr="0037319E">
        <w:rPr>
          <w:rFonts w:ascii="Calibri" w:eastAsia="Calibri" w:hAnsi="Calibri" w:cs="Times New Roman"/>
        </w:rPr>
        <w:t xml:space="preserve"> Sztuk</w:t>
      </w:r>
      <w:r w:rsidRPr="00834A32">
        <w:rPr>
          <w:rFonts w:ascii="Calibri" w:eastAsia="Calibri" w:hAnsi="Calibri" w:cs="Times New Roman"/>
        </w:rPr>
        <w:t xml:space="preserve"> przetwarzają dane osobowe, dla których Administratorem jest </w:t>
      </w:r>
      <w:r w:rsidR="0037319E" w:rsidRPr="0037319E">
        <w:rPr>
          <w:rFonts w:ascii="Calibri" w:eastAsia="Calibri" w:hAnsi="Calibri" w:cs="Times New Roman"/>
        </w:rPr>
        <w:t>Fabryka Sztuk</w:t>
      </w:r>
      <w:r w:rsidRPr="00834A32">
        <w:rPr>
          <w:rFonts w:ascii="Calibri" w:eastAsia="Calibri" w:hAnsi="Calibri" w:cs="Times New Roman"/>
        </w:rPr>
        <w:t>.</w:t>
      </w:r>
    </w:p>
    <w:p w14:paraId="3BE1A708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t>5. Informacja o przekazaniu danych do państw trzecich</w:t>
      </w:r>
    </w:p>
    <w:p w14:paraId="5AD1B5B9" w14:textId="77777777" w:rsidR="00834A32" w:rsidRDefault="00834A32" w:rsidP="00AE294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Dane osobowe nie będą przekazywane do państw trzecich.</w:t>
      </w:r>
    </w:p>
    <w:p w14:paraId="3A354F8D" w14:textId="77777777" w:rsidR="00AE294C" w:rsidRPr="00834A32" w:rsidRDefault="00AE294C" w:rsidP="00AE294C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A39A9CB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lastRenderedPageBreak/>
        <w:t>6. Cel i okres przetwarzania</w:t>
      </w:r>
    </w:p>
    <w:p w14:paraId="013394DC" w14:textId="77777777" w:rsidR="00834A32" w:rsidRPr="00834A32" w:rsidRDefault="0037319E" w:rsidP="00834A32">
      <w:pPr>
        <w:jc w:val="both"/>
        <w:rPr>
          <w:rFonts w:ascii="Calibri" w:eastAsia="Calibri" w:hAnsi="Calibri" w:cs="Times New Roman"/>
        </w:rPr>
      </w:pPr>
      <w:r w:rsidRPr="0037319E">
        <w:rPr>
          <w:rFonts w:ascii="Calibri" w:eastAsia="Calibri" w:hAnsi="Calibri" w:cs="Times New Roman"/>
        </w:rPr>
        <w:t>Fabryka Sztuk</w:t>
      </w:r>
      <w:r w:rsidR="00834A32" w:rsidRPr="00834A32">
        <w:rPr>
          <w:rFonts w:ascii="Calibri" w:eastAsia="Calibri" w:hAnsi="Calibri" w:cs="Times New Roman"/>
        </w:rPr>
        <w:t xml:space="preserve"> może przetwarzać dane osobowe </w:t>
      </w:r>
      <w:r w:rsidR="00015049">
        <w:rPr>
          <w:rFonts w:ascii="Calibri" w:eastAsia="Calibri" w:hAnsi="Calibri" w:cs="Times New Roman"/>
        </w:rPr>
        <w:t>Gości</w:t>
      </w:r>
      <w:r w:rsidR="00834A32" w:rsidRPr="00834A32">
        <w:rPr>
          <w:rFonts w:ascii="Calibri" w:eastAsia="Calibri" w:hAnsi="Calibri" w:cs="Times New Roman"/>
        </w:rPr>
        <w:t>, w celach realizacji ustawowych zadań określonych przepisami obowiązującego prawa. W pozostałych przypadkach dane osobowe przetwarzane są wyłącznie na podstawie wcześniej udzielonej zgody w zakresie i celu określonym w treści zgody.</w:t>
      </w:r>
    </w:p>
    <w:p w14:paraId="32E273AB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t>7. Prawa osób, których dane są przetwarzane</w:t>
      </w:r>
    </w:p>
    <w:p w14:paraId="347C465B" w14:textId="77777777" w:rsidR="00834A32" w:rsidRPr="00834A32" w:rsidRDefault="00834A32" w:rsidP="00834A32">
      <w:pPr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Ma Pani/Pan prawo, w zakresie danych osobowych Pani/Pana dotyczących do:</w:t>
      </w:r>
    </w:p>
    <w:p w14:paraId="1EA3F13B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dostępu do danych osobowych,</w:t>
      </w:r>
    </w:p>
    <w:p w14:paraId="126A304D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sprostowania danych osobowych np. gdy są nieaktualnie lub nieprawdziwe,</w:t>
      </w:r>
    </w:p>
    <w:p w14:paraId="0ECBBD39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prawo do usunięcia danych,</w:t>
      </w:r>
    </w:p>
    <w:p w14:paraId="3926FB3A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prawo ograniczenia przetwarzania,</w:t>
      </w:r>
    </w:p>
    <w:p w14:paraId="2780B527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prawo do przenoszenia danych,</w:t>
      </w:r>
    </w:p>
    <w:p w14:paraId="0FB2697F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prawo wniesienia sprzeciwu wobec przetwarzania,</w:t>
      </w:r>
    </w:p>
    <w:p w14:paraId="4A85D5D3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 xml:space="preserve">w przypadku powzięcia informacji o niezgodnym z prawem przetwarzaniu w </w:t>
      </w:r>
      <w:r w:rsidR="0037319E" w:rsidRPr="0037319E">
        <w:rPr>
          <w:rFonts w:ascii="Calibri" w:eastAsia="Calibri" w:hAnsi="Calibri" w:cs="Times New Roman"/>
        </w:rPr>
        <w:t>Fabry</w:t>
      </w:r>
      <w:r w:rsidR="0037319E">
        <w:rPr>
          <w:rFonts w:ascii="Calibri" w:eastAsia="Calibri" w:hAnsi="Calibri" w:cs="Times New Roman"/>
        </w:rPr>
        <w:t xml:space="preserve">ce </w:t>
      </w:r>
      <w:r w:rsidR="0037319E" w:rsidRPr="0037319E">
        <w:rPr>
          <w:rFonts w:ascii="Calibri" w:eastAsia="Calibri" w:hAnsi="Calibri" w:cs="Times New Roman"/>
        </w:rPr>
        <w:t>Sztuk</w:t>
      </w:r>
      <w:r w:rsidRPr="00834A32">
        <w:rPr>
          <w:rFonts w:ascii="Calibri" w:eastAsia="Calibri" w:hAnsi="Calibri" w:cs="Times New Roman"/>
        </w:rPr>
        <w:t xml:space="preserve"> Pani/Pana danych osobowych, przysługuje Pani/Panu prawo wniesienia skargi do organu nadzorczego, którym jest Prezes Urzędu Ochrony Danych Osobowych z siedzibą w Warszawie.</w:t>
      </w:r>
    </w:p>
    <w:p w14:paraId="0B68CB55" w14:textId="77777777" w:rsidR="00834A32" w:rsidRPr="00834A32" w:rsidRDefault="00834A32" w:rsidP="00834A32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34A32">
        <w:rPr>
          <w:rFonts w:ascii="Calibri" w:eastAsia="Calibri" w:hAnsi="Calibri" w:cs="Times New Roman"/>
        </w:rPr>
        <w:t>w sytuacji, gdy przetwarzanie danych osobowych odbywa się na podstawie zgody osoby, której dane dotyczą, podanie przez Panią/Pana danych osobowych Administratorowi ma charakter dobrowolny. Ma Pani/Pan prawo cofnięcia zgody w dowolnym momencie. Wszelkie czynności związane z przetwarzaniem danych dokonane przed wycofaniem pozostają zgodne z prawem, bez wpływu na zgodność z prawem przetwarzania, którego dokonano na podstawie zgody przed jej cofnięciem.</w:t>
      </w:r>
    </w:p>
    <w:p w14:paraId="4E4D40E3" w14:textId="77777777" w:rsidR="00834A32" w:rsidRPr="00834A32" w:rsidRDefault="00834A32" w:rsidP="00834A32">
      <w:pPr>
        <w:jc w:val="both"/>
        <w:rPr>
          <w:rFonts w:ascii="Calibri" w:eastAsia="Calibri" w:hAnsi="Calibri" w:cs="Times New Roman"/>
          <w:b/>
          <w:i/>
        </w:rPr>
      </w:pPr>
      <w:r w:rsidRPr="00834A32">
        <w:rPr>
          <w:rFonts w:ascii="Calibri" w:eastAsia="Calibri" w:hAnsi="Calibri" w:cs="Times New Roman"/>
          <w:b/>
          <w:i/>
        </w:rPr>
        <w:t>8. Profilowanie</w:t>
      </w:r>
    </w:p>
    <w:p w14:paraId="04BF2979" w14:textId="77777777" w:rsidR="00E53894" w:rsidRDefault="00834A32" w:rsidP="00834A32">
      <w:pPr>
        <w:jc w:val="both"/>
      </w:pPr>
      <w:r w:rsidRPr="00834A32">
        <w:rPr>
          <w:rFonts w:ascii="Calibri" w:eastAsia="Calibri" w:hAnsi="Calibri" w:cs="Times New Roman"/>
        </w:rPr>
        <w:t xml:space="preserve">Ponadto informujemy, że w </w:t>
      </w:r>
      <w:r w:rsidR="0037319E" w:rsidRPr="0037319E">
        <w:rPr>
          <w:rFonts w:ascii="Calibri" w:eastAsia="Calibri" w:hAnsi="Calibri" w:cs="Times New Roman"/>
        </w:rPr>
        <w:t>Fabry</w:t>
      </w:r>
      <w:r w:rsidR="0037319E">
        <w:rPr>
          <w:rFonts w:ascii="Calibri" w:eastAsia="Calibri" w:hAnsi="Calibri" w:cs="Times New Roman"/>
        </w:rPr>
        <w:t>ce</w:t>
      </w:r>
      <w:r w:rsidR="0037319E" w:rsidRPr="0037319E">
        <w:rPr>
          <w:rFonts w:ascii="Calibri" w:eastAsia="Calibri" w:hAnsi="Calibri" w:cs="Times New Roman"/>
        </w:rPr>
        <w:t xml:space="preserve"> Sztuk</w:t>
      </w:r>
      <w:r w:rsidRPr="00834A32">
        <w:rPr>
          <w:rFonts w:ascii="Calibri" w:eastAsia="Calibri" w:hAnsi="Calibri" w:cs="Times New Roman"/>
        </w:rPr>
        <w:t xml:space="preserve"> nie przetwarza się danych osobowych w trybie zautomatyzowanym oraz że dane nie są profilowane.</w:t>
      </w:r>
    </w:p>
    <w:sectPr w:rsidR="00E5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0681">
    <w:abstractNumId w:val="0"/>
  </w:num>
  <w:num w:numId="2" w16cid:durableId="1225724711">
    <w:abstractNumId w:val="1"/>
  </w:num>
  <w:num w:numId="3" w16cid:durableId="1410955254">
    <w:abstractNumId w:val="2"/>
  </w:num>
  <w:num w:numId="4" w16cid:durableId="2054108606">
    <w:abstractNumId w:val="3"/>
  </w:num>
  <w:num w:numId="5" w16cid:durableId="2127432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66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3"/>
    <w:rsid w:val="00015049"/>
    <w:rsid w:val="000C543F"/>
    <w:rsid w:val="001F6E5A"/>
    <w:rsid w:val="0037319E"/>
    <w:rsid w:val="003F546D"/>
    <w:rsid w:val="0045515D"/>
    <w:rsid w:val="0055049B"/>
    <w:rsid w:val="006F1B09"/>
    <w:rsid w:val="007D729A"/>
    <w:rsid w:val="00834A32"/>
    <w:rsid w:val="00876DA3"/>
    <w:rsid w:val="008A557F"/>
    <w:rsid w:val="009F48AC"/>
    <w:rsid w:val="00AE294C"/>
    <w:rsid w:val="00DE572E"/>
    <w:rsid w:val="00E53894"/>
    <w:rsid w:val="00E95E3F"/>
    <w:rsid w:val="00EF6C32"/>
    <w:rsid w:val="00F72B16"/>
    <w:rsid w:val="00F7309B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8FD2"/>
  <w15:docId w15:val="{686FCB0D-B6CA-4418-9C6A-B8F9F073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E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91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824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ms1</cp:lastModifiedBy>
  <cp:revision>15</cp:revision>
  <dcterms:created xsi:type="dcterms:W3CDTF">2019-03-15T10:48:00Z</dcterms:created>
  <dcterms:modified xsi:type="dcterms:W3CDTF">2023-01-10T10:14:00Z</dcterms:modified>
</cp:coreProperties>
</file>