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2B80" w14:textId="77777777" w:rsidR="00AC48F1" w:rsidRPr="008526A0" w:rsidRDefault="00AC48F1" w:rsidP="008526A0">
      <w:pPr>
        <w:spacing w:line="276" w:lineRule="auto"/>
        <w:jc w:val="center"/>
        <w:rPr>
          <w:rFonts w:ascii="Poppins" w:hAnsi="Poppins" w:cs="Poppins"/>
          <w:bCs/>
          <w:sz w:val="20"/>
        </w:rPr>
      </w:pPr>
      <w:r w:rsidRPr="008526A0">
        <w:rPr>
          <w:rFonts w:ascii="Poppins" w:hAnsi="Poppins" w:cs="Poppins"/>
          <w:bCs/>
          <w:sz w:val="20"/>
        </w:rPr>
        <w:t>UMOWA nr  …………………….</w:t>
      </w:r>
    </w:p>
    <w:p w14:paraId="38489847" w14:textId="77777777" w:rsidR="00AC48F1" w:rsidRPr="008526A0" w:rsidRDefault="00AC48F1" w:rsidP="008526A0">
      <w:pPr>
        <w:tabs>
          <w:tab w:val="left" w:pos="1080"/>
        </w:tabs>
        <w:spacing w:line="276" w:lineRule="auto"/>
        <w:jc w:val="both"/>
        <w:rPr>
          <w:rFonts w:ascii="Poppins" w:hAnsi="Poppins" w:cs="Poppins"/>
          <w:bCs/>
          <w:sz w:val="20"/>
        </w:rPr>
      </w:pPr>
    </w:p>
    <w:p w14:paraId="220B0729" w14:textId="58E454D3" w:rsidR="00AC48F1" w:rsidRPr="008526A0" w:rsidRDefault="000C0E3F" w:rsidP="008526A0">
      <w:pPr>
        <w:autoSpaceDE w:val="0"/>
        <w:autoSpaceDN w:val="0"/>
        <w:spacing w:line="276" w:lineRule="auto"/>
        <w:jc w:val="both"/>
        <w:outlineLvl w:val="0"/>
        <w:rPr>
          <w:rFonts w:ascii="Poppins" w:hAnsi="Poppins" w:cs="Poppins"/>
          <w:bCs/>
          <w:sz w:val="20"/>
        </w:rPr>
      </w:pPr>
      <w:r>
        <w:rPr>
          <w:rFonts w:ascii="Poppins" w:hAnsi="Poppins" w:cs="Poppins"/>
          <w:bCs/>
          <w:sz w:val="20"/>
        </w:rPr>
        <w:t>zawarta w</w:t>
      </w:r>
      <w:r w:rsidR="00AC48F1" w:rsidRPr="008526A0">
        <w:rPr>
          <w:rFonts w:ascii="Poppins" w:hAnsi="Poppins" w:cs="Poppins"/>
          <w:bCs/>
          <w:sz w:val="20"/>
        </w:rPr>
        <w:t xml:space="preserve"> dniu ……………………………….….. 2025 r. w …………………………….pomiędzy:</w:t>
      </w:r>
    </w:p>
    <w:p w14:paraId="590FD48E" w14:textId="5D6DE17A" w:rsidR="00AC48F1" w:rsidRPr="008526A0" w:rsidRDefault="00AC48F1" w:rsidP="008526A0">
      <w:pPr>
        <w:spacing w:line="276" w:lineRule="auto"/>
        <w:jc w:val="both"/>
        <w:rPr>
          <w:rFonts w:ascii="Poppins" w:eastAsia="Calibri" w:hAnsi="Poppins" w:cs="Poppins"/>
          <w:b/>
          <w:sz w:val="20"/>
        </w:rPr>
      </w:pPr>
      <w:r w:rsidRPr="008526A0">
        <w:rPr>
          <w:rFonts w:ascii="Poppins" w:eastAsia="Calibri" w:hAnsi="Poppins" w:cs="Poppins"/>
          <w:b/>
          <w:sz w:val="20"/>
        </w:rPr>
        <w:t>Centrum Kultury i Sportu w Grębocicach</w:t>
      </w:r>
      <w:r w:rsidR="008526A0" w:rsidRPr="008526A0">
        <w:rPr>
          <w:rFonts w:ascii="Poppins" w:eastAsia="Calibri" w:hAnsi="Poppins" w:cs="Poppins"/>
          <w:b/>
          <w:sz w:val="20"/>
        </w:rPr>
        <w:t xml:space="preserve"> z siedzibą przy ul. Kościelnej 21 (59-150) </w:t>
      </w:r>
      <w:r w:rsidR="008526A0" w:rsidRPr="008526A0">
        <w:rPr>
          <w:rFonts w:ascii="Poppins" w:eastAsia="Calibri" w:hAnsi="Poppins" w:cs="Poppins"/>
          <w:b/>
          <w:sz w:val="20"/>
        </w:rPr>
        <w:br/>
        <w:t>NIP 5020109820</w:t>
      </w:r>
      <w:r w:rsidR="008526A0">
        <w:rPr>
          <w:rFonts w:ascii="Poppins" w:eastAsia="Calibri" w:hAnsi="Poppins" w:cs="Poppins"/>
          <w:b/>
          <w:sz w:val="20"/>
        </w:rPr>
        <w:t xml:space="preserve"> REGON 022168053</w:t>
      </w:r>
    </w:p>
    <w:p w14:paraId="4F5A3C5A" w14:textId="77777777" w:rsidR="00AC48F1" w:rsidRPr="008526A0" w:rsidRDefault="00AC48F1" w:rsidP="008526A0">
      <w:pPr>
        <w:spacing w:line="276" w:lineRule="auto"/>
        <w:jc w:val="both"/>
        <w:rPr>
          <w:rFonts w:ascii="Poppins" w:eastAsia="Calibri" w:hAnsi="Poppins" w:cs="Poppins"/>
          <w:bCs/>
          <w:sz w:val="20"/>
        </w:rPr>
      </w:pPr>
      <w:r w:rsidRPr="008526A0">
        <w:rPr>
          <w:rFonts w:ascii="Poppins" w:eastAsia="Calibri" w:hAnsi="Poppins" w:cs="Poppins"/>
          <w:bCs/>
          <w:sz w:val="20"/>
        </w:rPr>
        <w:t>reprezentowanym przez:</w:t>
      </w:r>
    </w:p>
    <w:p w14:paraId="762FF6F0" w14:textId="09C752AB" w:rsidR="008526A0" w:rsidRDefault="008526A0" w:rsidP="008526A0">
      <w:pPr>
        <w:spacing w:line="276" w:lineRule="auto"/>
        <w:jc w:val="both"/>
        <w:rPr>
          <w:rFonts w:ascii="Poppins" w:eastAsia="Calibri" w:hAnsi="Poppins" w:cs="Poppins"/>
          <w:bCs/>
          <w:sz w:val="20"/>
        </w:rPr>
      </w:pPr>
      <w:r>
        <w:rPr>
          <w:rFonts w:ascii="Poppins" w:eastAsia="Calibri" w:hAnsi="Poppins" w:cs="Poppins"/>
          <w:bCs/>
          <w:sz w:val="20"/>
        </w:rPr>
        <w:t>Dyrektora – Renatę Chrzan</w:t>
      </w:r>
    </w:p>
    <w:p w14:paraId="2B150C23" w14:textId="6D3B804A" w:rsidR="008526A0" w:rsidRDefault="008526A0" w:rsidP="008526A0">
      <w:pPr>
        <w:spacing w:line="276" w:lineRule="auto"/>
        <w:jc w:val="both"/>
        <w:rPr>
          <w:rFonts w:ascii="Poppins" w:eastAsia="Calibri" w:hAnsi="Poppins" w:cs="Poppins"/>
          <w:bCs/>
          <w:sz w:val="20"/>
        </w:rPr>
      </w:pPr>
      <w:r>
        <w:rPr>
          <w:rFonts w:ascii="Poppins" w:eastAsia="Calibri" w:hAnsi="Poppins" w:cs="Poppins"/>
          <w:bCs/>
          <w:sz w:val="20"/>
        </w:rPr>
        <w:t>przy udziale</w:t>
      </w:r>
    </w:p>
    <w:p w14:paraId="44E0B495" w14:textId="77777777" w:rsidR="008526A0" w:rsidRDefault="00AC48F1" w:rsidP="008526A0">
      <w:pPr>
        <w:spacing w:line="276" w:lineRule="auto"/>
        <w:jc w:val="both"/>
        <w:rPr>
          <w:rFonts w:ascii="Poppins" w:eastAsia="Calibri" w:hAnsi="Poppins" w:cs="Poppins"/>
          <w:bCs/>
          <w:sz w:val="20"/>
        </w:rPr>
      </w:pPr>
      <w:r w:rsidRPr="008526A0">
        <w:rPr>
          <w:rFonts w:ascii="Poppins" w:eastAsia="Calibri" w:hAnsi="Poppins" w:cs="Poppins"/>
          <w:bCs/>
          <w:sz w:val="20"/>
        </w:rPr>
        <w:t>Głównej Księgowej –</w:t>
      </w:r>
      <w:r w:rsidR="008526A0">
        <w:rPr>
          <w:rFonts w:ascii="Poppins" w:eastAsia="Calibri" w:hAnsi="Poppins" w:cs="Poppins"/>
          <w:bCs/>
          <w:sz w:val="20"/>
        </w:rPr>
        <w:t xml:space="preserve"> Agnieszki Rogacz </w:t>
      </w:r>
    </w:p>
    <w:p w14:paraId="363BFCC7" w14:textId="7B7C92B7" w:rsidR="00AC48F1" w:rsidRPr="008526A0" w:rsidRDefault="00AC48F1" w:rsidP="008526A0">
      <w:pPr>
        <w:spacing w:line="276" w:lineRule="auto"/>
        <w:jc w:val="both"/>
        <w:rPr>
          <w:rFonts w:ascii="Poppins" w:eastAsia="Calibri" w:hAnsi="Poppins" w:cs="Poppins"/>
          <w:bCs/>
          <w:sz w:val="20"/>
        </w:rPr>
      </w:pPr>
      <w:r w:rsidRPr="008526A0">
        <w:rPr>
          <w:rFonts w:ascii="Poppins" w:eastAsia="Calibri" w:hAnsi="Poppins" w:cs="Poppins"/>
          <w:bCs/>
          <w:sz w:val="20"/>
        </w:rPr>
        <w:t xml:space="preserve">zwanym dalej </w:t>
      </w:r>
      <w:r w:rsidRPr="008526A0">
        <w:rPr>
          <w:rFonts w:ascii="Poppins" w:eastAsia="Calibri" w:hAnsi="Poppins" w:cs="Poppins"/>
          <w:b/>
          <w:sz w:val="20"/>
        </w:rPr>
        <w:t>Zamawiającym,</w:t>
      </w:r>
      <w:r w:rsidRPr="008526A0">
        <w:rPr>
          <w:rFonts w:ascii="Poppins" w:eastAsia="Calibri" w:hAnsi="Poppins" w:cs="Poppins"/>
          <w:bCs/>
          <w:sz w:val="20"/>
        </w:rPr>
        <w:t xml:space="preserve"> </w:t>
      </w:r>
    </w:p>
    <w:p w14:paraId="365D269A" w14:textId="77777777" w:rsidR="00AC48F1" w:rsidRPr="008526A0" w:rsidRDefault="00AC48F1" w:rsidP="008526A0">
      <w:pPr>
        <w:spacing w:line="276" w:lineRule="auto"/>
        <w:jc w:val="both"/>
        <w:rPr>
          <w:rFonts w:ascii="Poppins" w:eastAsia="Calibri" w:hAnsi="Poppins" w:cs="Poppins"/>
          <w:bCs/>
          <w:sz w:val="20"/>
        </w:rPr>
      </w:pPr>
      <w:r w:rsidRPr="008526A0">
        <w:rPr>
          <w:rFonts w:ascii="Poppins" w:eastAsia="Calibri" w:hAnsi="Poppins" w:cs="Poppins"/>
          <w:bCs/>
          <w:sz w:val="20"/>
        </w:rPr>
        <w:t>a</w:t>
      </w:r>
    </w:p>
    <w:p w14:paraId="58A62394" w14:textId="61140B2B" w:rsidR="008526A0" w:rsidRDefault="008526A0" w:rsidP="008526A0">
      <w:pPr>
        <w:suppressAutoHyphens w:val="0"/>
        <w:spacing w:line="276" w:lineRule="auto"/>
        <w:rPr>
          <w:rFonts w:ascii="Poppins" w:hAnsi="Poppins" w:cs="Poppins"/>
          <w:bCs/>
          <w:sz w:val="20"/>
        </w:rPr>
      </w:pPr>
      <w:r>
        <w:rPr>
          <w:rFonts w:ascii="Poppins" w:hAnsi="Poppins" w:cs="Poppins"/>
          <w:bCs/>
          <w:sz w:val="20"/>
        </w:rPr>
        <w:t>……………………………………………………………………………………………………………………………………………………………………………………………………………..…………</w:t>
      </w:r>
    </w:p>
    <w:p w14:paraId="27A4E606" w14:textId="7C19482C" w:rsidR="008526A0" w:rsidRDefault="008526A0" w:rsidP="008526A0">
      <w:pPr>
        <w:suppressAutoHyphens w:val="0"/>
        <w:spacing w:line="276" w:lineRule="auto"/>
        <w:rPr>
          <w:rFonts w:ascii="Poppins" w:hAnsi="Poppins" w:cs="Poppins"/>
          <w:bCs/>
          <w:sz w:val="20"/>
        </w:rPr>
      </w:pPr>
      <w:r>
        <w:rPr>
          <w:rFonts w:ascii="Poppins" w:hAnsi="Poppins" w:cs="Poppins"/>
          <w:bCs/>
          <w:sz w:val="20"/>
        </w:rPr>
        <w:t>……………………………………………………………………………………………………………………………………………………………………………………………………………..…………</w:t>
      </w:r>
    </w:p>
    <w:p w14:paraId="29933C54" w14:textId="107E39F6" w:rsidR="008526A0" w:rsidRDefault="008526A0" w:rsidP="008526A0">
      <w:pPr>
        <w:suppressAutoHyphens w:val="0"/>
        <w:spacing w:line="276" w:lineRule="auto"/>
        <w:rPr>
          <w:rFonts w:ascii="Poppins" w:hAnsi="Poppins" w:cs="Poppins"/>
          <w:bCs/>
          <w:sz w:val="20"/>
        </w:rPr>
      </w:pPr>
      <w:r>
        <w:rPr>
          <w:rFonts w:ascii="Poppins" w:hAnsi="Poppins" w:cs="Poppins"/>
          <w:bCs/>
          <w:sz w:val="20"/>
        </w:rPr>
        <w:t>……………………………………………………………………………………………………………………………………………………………………………………………………………..…………</w:t>
      </w:r>
    </w:p>
    <w:p w14:paraId="1677EF28" w14:textId="2B731DE7" w:rsidR="00AC48F1" w:rsidRPr="008526A0" w:rsidRDefault="00AC48F1" w:rsidP="008526A0">
      <w:pPr>
        <w:suppressAutoHyphens w:val="0"/>
        <w:spacing w:line="276" w:lineRule="auto"/>
        <w:rPr>
          <w:rFonts w:ascii="Poppins" w:hAnsi="Poppins" w:cs="Poppins"/>
          <w:bCs/>
          <w:sz w:val="20"/>
        </w:rPr>
      </w:pPr>
      <w:r w:rsidRPr="008526A0">
        <w:rPr>
          <w:rFonts w:ascii="Poppins" w:hAnsi="Poppins" w:cs="Poppins"/>
          <w:bCs/>
          <w:sz w:val="20"/>
        </w:rPr>
        <w:t>NIP …………………</w:t>
      </w:r>
      <w:r w:rsidR="008526A0">
        <w:rPr>
          <w:rFonts w:ascii="Poppins" w:hAnsi="Poppins" w:cs="Poppins"/>
          <w:bCs/>
          <w:sz w:val="20"/>
        </w:rPr>
        <w:t>……………….</w:t>
      </w:r>
      <w:r w:rsidRPr="008526A0">
        <w:rPr>
          <w:rFonts w:ascii="Poppins" w:hAnsi="Poppins" w:cs="Poppins"/>
          <w:bCs/>
          <w:sz w:val="20"/>
        </w:rPr>
        <w:t>…….., REGON …………………</w:t>
      </w:r>
      <w:r w:rsidR="008526A0">
        <w:rPr>
          <w:rFonts w:ascii="Poppins" w:hAnsi="Poppins" w:cs="Poppins"/>
          <w:bCs/>
          <w:sz w:val="20"/>
        </w:rPr>
        <w:t>……………………..</w:t>
      </w:r>
      <w:r w:rsidRPr="008526A0">
        <w:rPr>
          <w:rFonts w:ascii="Poppins" w:hAnsi="Poppins" w:cs="Poppins"/>
          <w:bCs/>
          <w:sz w:val="20"/>
        </w:rPr>
        <w:t xml:space="preserve">……………., </w:t>
      </w:r>
      <w:r w:rsidRPr="008526A0">
        <w:rPr>
          <w:rFonts w:ascii="Poppins" w:hAnsi="Poppins" w:cs="Poppins"/>
          <w:bCs/>
          <w:sz w:val="20"/>
        </w:rPr>
        <w:br/>
        <w:t>wpisanym do …………………………………………</w:t>
      </w:r>
      <w:r w:rsidR="008526A0">
        <w:rPr>
          <w:rFonts w:ascii="Poppins" w:hAnsi="Poppins" w:cs="Poppins"/>
          <w:bCs/>
          <w:sz w:val="20"/>
        </w:rPr>
        <w:t>……….</w:t>
      </w:r>
      <w:r w:rsidRPr="008526A0">
        <w:rPr>
          <w:rFonts w:ascii="Poppins" w:hAnsi="Poppins" w:cs="Poppins"/>
          <w:bCs/>
          <w:sz w:val="20"/>
        </w:rPr>
        <w:t>……………………………………….</w:t>
      </w:r>
    </w:p>
    <w:p w14:paraId="121E94D2" w14:textId="77777777" w:rsidR="00AC48F1" w:rsidRPr="008526A0" w:rsidRDefault="00AC48F1" w:rsidP="008526A0">
      <w:pPr>
        <w:autoSpaceDE w:val="0"/>
        <w:autoSpaceDN w:val="0"/>
        <w:spacing w:line="276" w:lineRule="auto"/>
        <w:jc w:val="both"/>
        <w:rPr>
          <w:rFonts w:ascii="Poppins" w:hAnsi="Poppins" w:cs="Poppins"/>
          <w:bCs/>
          <w:snapToGrid w:val="0"/>
          <w:sz w:val="20"/>
        </w:rPr>
      </w:pPr>
      <w:r w:rsidRPr="008526A0">
        <w:rPr>
          <w:rFonts w:ascii="Poppins" w:hAnsi="Poppins" w:cs="Poppins"/>
          <w:bCs/>
          <w:snapToGrid w:val="0"/>
          <w:sz w:val="20"/>
        </w:rPr>
        <w:t xml:space="preserve">zwanym dalej </w:t>
      </w:r>
      <w:r w:rsidRPr="008526A0">
        <w:rPr>
          <w:rFonts w:ascii="Poppins" w:hAnsi="Poppins" w:cs="Poppins"/>
          <w:b/>
          <w:snapToGrid w:val="0"/>
          <w:sz w:val="20"/>
        </w:rPr>
        <w:t>Wykonawcą,</w:t>
      </w:r>
      <w:r w:rsidRPr="008526A0">
        <w:rPr>
          <w:rFonts w:ascii="Poppins" w:hAnsi="Poppins" w:cs="Poppins"/>
          <w:bCs/>
          <w:snapToGrid w:val="0"/>
          <w:sz w:val="20"/>
        </w:rPr>
        <w:t xml:space="preserve"> </w:t>
      </w:r>
    </w:p>
    <w:p w14:paraId="3A3FF41C" w14:textId="77777777" w:rsidR="00AC48F1" w:rsidRPr="008526A0" w:rsidRDefault="00AC48F1" w:rsidP="008526A0">
      <w:pPr>
        <w:autoSpaceDE w:val="0"/>
        <w:autoSpaceDN w:val="0"/>
        <w:spacing w:line="276" w:lineRule="auto"/>
        <w:jc w:val="both"/>
        <w:rPr>
          <w:rFonts w:ascii="Poppins" w:hAnsi="Poppins" w:cs="Poppins"/>
          <w:bCs/>
          <w:snapToGrid w:val="0"/>
          <w:sz w:val="20"/>
        </w:rPr>
      </w:pPr>
    </w:p>
    <w:p w14:paraId="4284BC60" w14:textId="77777777" w:rsidR="00AC48F1" w:rsidRPr="008526A0" w:rsidRDefault="00AC48F1" w:rsidP="008526A0">
      <w:pPr>
        <w:autoSpaceDE w:val="0"/>
        <w:autoSpaceDN w:val="0"/>
        <w:spacing w:line="276" w:lineRule="auto"/>
        <w:jc w:val="both"/>
        <w:rPr>
          <w:rFonts w:ascii="Poppins" w:hAnsi="Poppins" w:cs="Poppins"/>
          <w:bCs/>
          <w:snapToGrid w:val="0"/>
          <w:sz w:val="20"/>
        </w:rPr>
      </w:pPr>
      <w:r w:rsidRPr="008526A0">
        <w:rPr>
          <w:rFonts w:ascii="Poppins" w:hAnsi="Poppins" w:cs="Poppins"/>
          <w:bCs/>
          <w:snapToGrid w:val="0"/>
          <w:sz w:val="20"/>
        </w:rPr>
        <w:t xml:space="preserve">łącznie zwanych </w:t>
      </w:r>
      <w:r w:rsidRPr="008526A0">
        <w:rPr>
          <w:rFonts w:ascii="Poppins" w:hAnsi="Poppins" w:cs="Poppins"/>
          <w:b/>
          <w:snapToGrid w:val="0"/>
          <w:sz w:val="20"/>
        </w:rPr>
        <w:t>Stronami,</w:t>
      </w:r>
    </w:p>
    <w:p w14:paraId="793B7F6B" w14:textId="77777777" w:rsidR="00AC48F1" w:rsidRPr="008526A0" w:rsidRDefault="00AC48F1" w:rsidP="008526A0">
      <w:pPr>
        <w:autoSpaceDE w:val="0"/>
        <w:autoSpaceDN w:val="0"/>
        <w:spacing w:line="276" w:lineRule="auto"/>
        <w:jc w:val="both"/>
        <w:rPr>
          <w:rFonts w:ascii="Poppins" w:hAnsi="Poppins" w:cs="Poppins"/>
          <w:bCs/>
          <w:sz w:val="20"/>
        </w:rPr>
      </w:pPr>
    </w:p>
    <w:p w14:paraId="7A94362F" w14:textId="42F40EA0" w:rsidR="00AC48F1" w:rsidRPr="008526A0" w:rsidRDefault="00AC48F1" w:rsidP="008526A0">
      <w:pPr>
        <w:autoSpaceDE w:val="0"/>
        <w:autoSpaceDN w:val="0"/>
        <w:spacing w:line="276" w:lineRule="auto"/>
        <w:jc w:val="both"/>
        <w:rPr>
          <w:rFonts w:ascii="Poppins" w:hAnsi="Poppins" w:cs="Poppins"/>
          <w:bCs/>
          <w:sz w:val="20"/>
        </w:rPr>
      </w:pPr>
      <w:r w:rsidRPr="008526A0">
        <w:rPr>
          <w:rFonts w:ascii="Poppins" w:hAnsi="Poppins" w:cs="Poppins"/>
          <w:bCs/>
          <w:sz w:val="20"/>
        </w:rPr>
        <w:t xml:space="preserve">zawarto umowę bez stosowania ustawy z dnia 11 września 2019 r. – </w:t>
      </w:r>
      <w:r w:rsidRPr="008526A0">
        <w:rPr>
          <w:rFonts w:ascii="Poppins" w:hAnsi="Poppins" w:cs="Poppins"/>
          <w:bCs/>
          <w:i/>
          <w:iCs/>
          <w:sz w:val="20"/>
        </w:rPr>
        <w:t>Prawo zamówień publicznych</w:t>
      </w:r>
      <w:r w:rsidRPr="008526A0">
        <w:rPr>
          <w:rFonts w:ascii="Poppins" w:hAnsi="Poppins" w:cs="Poppins"/>
          <w:bCs/>
          <w:sz w:val="20"/>
        </w:rPr>
        <w:t xml:space="preserve">  z uwagi na treść art. 2 ust.1 pkt 1 tej ustawy oraz zgodnie z §5 Regulaminu udzielania zamówień publicznych w Centrum Kultury i Sportu w Grębocicach o wartości szacunkowej mniejszej niż 130 000 netto, stanowiącym załącznik nr 1 do Zarządzenia Dyrektora Centrum Kultury i Sportu w Grębocicach nr 7/2024 z dnia 1 stycznia 2024 r. </w:t>
      </w:r>
      <w:r w:rsidRPr="008526A0">
        <w:rPr>
          <w:rFonts w:ascii="Poppins" w:hAnsi="Poppins" w:cs="Poppins"/>
          <w:bCs/>
          <w:sz w:val="20"/>
        </w:rPr>
        <w:br/>
        <w:t xml:space="preserve">w sprawie wprowadzenia regulaminu udzielania zamówień publicznych w Centrum Kultury </w:t>
      </w:r>
      <w:r w:rsidRPr="008526A0">
        <w:rPr>
          <w:rFonts w:ascii="Poppins" w:hAnsi="Poppins" w:cs="Poppins"/>
          <w:bCs/>
          <w:sz w:val="20"/>
        </w:rPr>
        <w:br/>
        <w:t xml:space="preserve">i Sportu w Grębocicach o wartości szacunkowej mniejszej niż 130 000 netto. </w:t>
      </w:r>
    </w:p>
    <w:p w14:paraId="22EFB544" w14:textId="77777777" w:rsidR="00AC48F1" w:rsidRPr="008526A0" w:rsidRDefault="00AC48F1" w:rsidP="008526A0">
      <w:pPr>
        <w:spacing w:line="276" w:lineRule="auto"/>
        <w:jc w:val="center"/>
        <w:rPr>
          <w:rFonts w:ascii="Poppins" w:hAnsi="Poppins" w:cs="Poppins"/>
          <w:bCs/>
          <w:sz w:val="20"/>
        </w:rPr>
      </w:pPr>
    </w:p>
    <w:p w14:paraId="6A4FF858" w14:textId="77777777" w:rsidR="00C5755C" w:rsidRDefault="00AC48F1" w:rsidP="008526A0">
      <w:pPr>
        <w:tabs>
          <w:tab w:val="left" w:pos="3828"/>
        </w:tabs>
        <w:spacing w:line="276" w:lineRule="auto"/>
        <w:jc w:val="center"/>
        <w:rPr>
          <w:rFonts w:ascii="Poppins" w:hAnsi="Poppins" w:cs="Poppins"/>
          <w:b/>
          <w:sz w:val="20"/>
        </w:rPr>
      </w:pPr>
      <w:r w:rsidRPr="007F1FC4">
        <w:rPr>
          <w:rFonts w:ascii="Poppins" w:hAnsi="Poppins" w:cs="Poppins"/>
          <w:b/>
          <w:sz w:val="20"/>
        </w:rPr>
        <w:t>§1</w:t>
      </w:r>
      <w:r w:rsidR="000C0E3F">
        <w:rPr>
          <w:rFonts w:ascii="Poppins" w:hAnsi="Poppins" w:cs="Poppins"/>
          <w:b/>
          <w:sz w:val="20"/>
        </w:rPr>
        <w:t xml:space="preserve"> </w:t>
      </w:r>
    </w:p>
    <w:p w14:paraId="6109C5D9" w14:textId="1BC832C2" w:rsidR="00AC48F1" w:rsidRPr="007F1FC4" w:rsidRDefault="000C0E3F" w:rsidP="008526A0">
      <w:pPr>
        <w:tabs>
          <w:tab w:val="left" w:pos="3828"/>
        </w:tabs>
        <w:spacing w:line="276" w:lineRule="auto"/>
        <w:jc w:val="center"/>
        <w:rPr>
          <w:rFonts w:ascii="Poppins" w:hAnsi="Poppins" w:cs="Poppins"/>
          <w:b/>
          <w:sz w:val="20"/>
        </w:rPr>
      </w:pPr>
      <w:r>
        <w:rPr>
          <w:rFonts w:ascii="Poppins" w:hAnsi="Poppins" w:cs="Poppins"/>
          <w:b/>
          <w:sz w:val="20"/>
        </w:rPr>
        <w:t>Przedmiot umowy</w:t>
      </w:r>
    </w:p>
    <w:p w14:paraId="4EF7EEFF" w14:textId="79B7D648" w:rsidR="00AC48F1" w:rsidRDefault="00AC48F1" w:rsidP="008526A0">
      <w:pPr>
        <w:pStyle w:val="Akapitzlist"/>
        <w:numPr>
          <w:ilvl w:val="0"/>
          <w:numId w:val="1"/>
        </w:numPr>
        <w:tabs>
          <w:tab w:val="left" w:pos="3828"/>
        </w:tabs>
        <w:suppressAutoHyphens w:val="0"/>
        <w:spacing w:after="200" w:line="276" w:lineRule="auto"/>
        <w:jc w:val="both"/>
        <w:rPr>
          <w:rFonts w:ascii="Poppins" w:hAnsi="Poppins" w:cs="Poppins"/>
          <w:bCs/>
          <w:sz w:val="20"/>
        </w:rPr>
      </w:pPr>
      <w:r w:rsidRPr="008526A0">
        <w:rPr>
          <w:rFonts w:ascii="Poppins" w:hAnsi="Poppins" w:cs="Poppins"/>
          <w:bCs/>
          <w:sz w:val="20"/>
        </w:rPr>
        <w:t>Przedmiotem niniejszej umowy jest</w:t>
      </w:r>
      <w:r w:rsidR="009409D4">
        <w:rPr>
          <w:rFonts w:ascii="Poppins" w:hAnsi="Poppins" w:cs="Poppins"/>
          <w:bCs/>
          <w:sz w:val="20"/>
        </w:rPr>
        <w:t xml:space="preserve"> sukcesywna dostawa materiałów biurowych </w:t>
      </w:r>
      <w:r w:rsidR="009409D4">
        <w:rPr>
          <w:rFonts w:ascii="Poppins" w:hAnsi="Poppins" w:cs="Poppins"/>
          <w:bCs/>
          <w:sz w:val="20"/>
        </w:rPr>
        <w:br/>
        <w:t xml:space="preserve">i przyborów plastycznych, środków czystości i art. higienicznych oraz tuszy, tonerów </w:t>
      </w:r>
      <w:r w:rsidR="009409D4">
        <w:rPr>
          <w:rFonts w:ascii="Poppins" w:hAnsi="Poppins" w:cs="Poppins"/>
          <w:bCs/>
          <w:sz w:val="20"/>
        </w:rPr>
        <w:br/>
        <w:t xml:space="preserve">i bębnów do drukarek i kopiarek dla Zamawiającego, zwanych dalej „materiałami” na zasadach określonych w niniejszej umowie, zapytaniu ofertowym nr </w:t>
      </w:r>
      <w:r w:rsidR="008526A0">
        <w:rPr>
          <w:rFonts w:ascii="Poppins" w:hAnsi="Poppins" w:cs="Poppins"/>
          <w:bCs/>
          <w:sz w:val="20"/>
        </w:rPr>
        <w:t>CKiS.261.2.2025.SD</w:t>
      </w:r>
      <w:r w:rsidR="009409D4">
        <w:rPr>
          <w:rFonts w:ascii="Poppins" w:hAnsi="Poppins" w:cs="Poppins"/>
          <w:bCs/>
          <w:sz w:val="20"/>
        </w:rPr>
        <w:t xml:space="preserve"> oraz ofercie wykonawcy z dnia ………………………………</w:t>
      </w:r>
      <w:r w:rsidR="008526A0">
        <w:rPr>
          <w:rFonts w:ascii="Poppins" w:hAnsi="Poppins" w:cs="Poppins"/>
          <w:bCs/>
          <w:sz w:val="20"/>
        </w:rPr>
        <w:t xml:space="preserve"> </w:t>
      </w:r>
      <w:r w:rsidRPr="008526A0">
        <w:rPr>
          <w:rFonts w:ascii="Poppins" w:hAnsi="Poppins" w:cs="Poppins"/>
          <w:bCs/>
          <w:sz w:val="20"/>
        </w:rPr>
        <w:t xml:space="preserve">w podziale na części : </w:t>
      </w:r>
    </w:p>
    <w:p w14:paraId="60245D9E" w14:textId="1B7B600F" w:rsidR="008526A0" w:rsidRPr="008526A0" w:rsidRDefault="008526A0" w:rsidP="008526A0">
      <w:pPr>
        <w:pStyle w:val="Akapitzlist"/>
        <w:numPr>
          <w:ilvl w:val="0"/>
          <w:numId w:val="25"/>
        </w:numPr>
        <w:tabs>
          <w:tab w:val="left" w:pos="3828"/>
        </w:tabs>
        <w:suppressAutoHyphens w:val="0"/>
        <w:spacing w:after="200" w:line="276" w:lineRule="auto"/>
        <w:jc w:val="both"/>
        <w:rPr>
          <w:rFonts w:ascii="Poppins" w:hAnsi="Poppins" w:cs="Poppins"/>
          <w:bCs/>
          <w:sz w:val="20"/>
        </w:rPr>
      </w:pPr>
      <w:r>
        <w:rPr>
          <w:rFonts w:ascii="Poppins" w:hAnsi="Poppins" w:cs="Poppins"/>
          <w:b/>
          <w:i/>
          <w:iCs/>
          <w:sz w:val="20"/>
        </w:rPr>
        <w:t xml:space="preserve">Zaopatrywanie Centrum Kultury i Sportu w Grębocicach w artykuły biurowe </w:t>
      </w:r>
      <w:r>
        <w:rPr>
          <w:rFonts w:ascii="Poppins" w:hAnsi="Poppins" w:cs="Poppins"/>
          <w:b/>
          <w:i/>
          <w:iCs/>
          <w:sz w:val="20"/>
        </w:rPr>
        <w:br/>
        <w:t xml:space="preserve">i przybory plastyczne – </w:t>
      </w:r>
      <w:r>
        <w:rPr>
          <w:rFonts w:ascii="Poppins" w:hAnsi="Poppins" w:cs="Poppins"/>
          <w:bCs/>
          <w:i/>
          <w:iCs/>
          <w:sz w:val="20"/>
        </w:rPr>
        <w:t>Część I</w:t>
      </w:r>
      <w:r w:rsidR="001B1368">
        <w:rPr>
          <w:rFonts w:ascii="Poppins" w:hAnsi="Poppins" w:cs="Poppins"/>
          <w:bCs/>
          <w:i/>
          <w:iCs/>
          <w:sz w:val="20"/>
        </w:rPr>
        <w:t>*</w:t>
      </w:r>
      <w:r>
        <w:rPr>
          <w:rFonts w:ascii="Poppins" w:hAnsi="Poppins" w:cs="Poppins"/>
          <w:bCs/>
          <w:i/>
          <w:iCs/>
          <w:sz w:val="20"/>
        </w:rPr>
        <w:t xml:space="preserve"> </w:t>
      </w:r>
    </w:p>
    <w:p w14:paraId="27A68106" w14:textId="71963C46" w:rsidR="008526A0" w:rsidRPr="008526A0" w:rsidRDefault="008526A0" w:rsidP="008526A0">
      <w:pPr>
        <w:pStyle w:val="Akapitzlist"/>
        <w:numPr>
          <w:ilvl w:val="0"/>
          <w:numId w:val="25"/>
        </w:numPr>
        <w:tabs>
          <w:tab w:val="left" w:pos="3828"/>
        </w:tabs>
        <w:suppressAutoHyphens w:val="0"/>
        <w:spacing w:after="200" w:line="276" w:lineRule="auto"/>
        <w:jc w:val="both"/>
        <w:rPr>
          <w:rFonts w:ascii="Poppins" w:hAnsi="Poppins" w:cs="Poppins"/>
          <w:bCs/>
          <w:sz w:val="20"/>
        </w:rPr>
      </w:pPr>
      <w:r>
        <w:rPr>
          <w:rFonts w:ascii="Poppins" w:hAnsi="Poppins" w:cs="Poppins"/>
          <w:b/>
          <w:i/>
          <w:iCs/>
          <w:sz w:val="20"/>
        </w:rPr>
        <w:t xml:space="preserve">Zaopatrywanie Centrum Kultury i Sportu w Grębocicach w środki czystości </w:t>
      </w:r>
      <w:r>
        <w:rPr>
          <w:rFonts w:ascii="Poppins" w:hAnsi="Poppins" w:cs="Poppins"/>
          <w:b/>
          <w:i/>
          <w:iCs/>
          <w:sz w:val="20"/>
        </w:rPr>
        <w:br/>
        <w:t xml:space="preserve">i artykuły chemiczne – </w:t>
      </w:r>
      <w:r>
        <w:rPr>
          <w:rFonts w:ascii="Poppins" w:hAnsi="Poppins" w:cs="Poppins"/>
          <w:bCs/>
          <w:i/>
          <w:iCs/>
          <w:sz w:val="20"/>
        </w:rPr>
        <w:t>Część II</w:t>
      </w:r>
      <w:r w:rsidR="001B1368">
        <w:rPr>
          <w:rFonts w:ascii="Poppins" w:hAnsi="Poppins" w:cs="Poppins"/>
          <w:bCs/>
          <w:i/>
          <w:iCs/>
          <w:sz w:val="20"/>
        </w:rPr>
        <w:t>*</w:t>
      </w:r>
    </w:p>
    <w:p w14:paraId="23E057E2" w14:textId="2B934D01" w:rsidR="008526A0" w:rsidRPr="008526A0" w:rsidRDefault="008526A0" w:rsidP="008526A0">
      <w:pPr>
        <w:pStyle w:val="Akapitzlist"/>
        <w:numPr>
          <w:ilvl w:val="0"/>
          <w:numId w:val="25"/>
        </w:numPr>
        <w:tabs>
          <w:tab w:val="left" w:pos="3828"/>
        </w:tabs>
        <w:suppressAutoHyphens w:val="0"/>
        <w:spacing w:after="200" w:line="276" w:lineRule="auto"/>
        <w:jc w:val="both"/>
        <w:rPr>
          <w:rFonts w:ascii="Poppins" w:hAnsi="Poppins" w:cs="Poppins"/>
          <w:bCs/>
          <w:sz w:val="20"/>
        </w:rPr>
      </w:pPr>
      <w:r>
        <w:rPr>
          <w:rFonts w:ascii="Poppins" w:hAnsi="Poppins" w:cs="Poppins"/>
          <w:b/>
          <w:i/>
          <w:iCs/>
          <w:sz w:val="20"/>
        </w:rPr>
        <w:lastRenderedPageBreak/>
        <w:t xml:space="preserve">Zaopatrywanie Centrum Kultury i Sportu w Grębocicach w tusze, tonery oraz bębny do drukarek i kopiarek – </w:t>
      </w:r>
      <w:r>
        <w:rPr>
          <w:rFonts w:ascii="Poppins" w:hAnsi="Poppins" w:cs="Poppins"/>
          <w:bCs/>
          <w:i/>
          <w:iCs/>
          <w:sz w:val="20"/>
        </w:rPr>
        <w:t>Część III</w:t>
      </w:r>
      <w:r w:rsidR="001B1368">
        <w:rPr>
          <w:rFonts w:ascii="Poppins" w:hAnsi="Poppins" w:cs="Poppins"/>
          <w:bCs/>
          <w:i/>
          <w:iCs/>
          <w:sz w:val="20"/>
        </w:rPr>
        <w:t>*</w:t>
      </w:r>
    </w:p>
    <w:p w14:paraId="0A059BCD" w14:textId="51BF51D6" w:rsidR="00AC48F1" w:rsidRDefault="00AC48F1" w:rsidP="008526A0">
      <w:pPr>
        <w:pStyle w:val="Akapitzlist"/>
        <w:numPr>
          <w:ilvl w:val="0"/>
          <w:numId w:val="1"/>
        </w:numPr>
        <w:tabs>
          <w:tab w:val="left" w:pos="3828"/>
        </w:tabs>
        <w:suppressAutoHyphens w:val="0"/>
        <w:spacing w:after="200" w:line="276" w:lineRule="auto"/>
        <w:jc w:val="both"/>
        <w:rPr>
          <w:rFonts w:ascii="Poppins" w:hAnsi="Poppins" w:cs="Poppins"/>
          <w:bCs/>
          <w:sz w:val="20"/>
        </w:rPr>
      </w:pPr>
      <w:r w:rsidRPr="008526A0">
        <w:rPr>
          <w:rFonts w:ascii="Poppins" w:hAnsi="Poppins" w:cs="Poppins"/>
          <w:bCs/>
          <w:sz w:val="20"/>
        </w:rPr>
        <w:t xml:space="preserve">Wykonawca zobowiązuje się wykonać przedmiot niniejszej umowy zgodnie z ofertą </w:t>
      </w:r>
      <w:r w:rsidRPr="008526A0">
        <w:rPr>
          <w:rFonts w:ascii="Poppins" w:hAnsi="Poppins" w:cs="Poppins"/>
          <w:bCs/>
          <w:sz w:val="20"/>
        </w:rPr>
        <w:br/>
        <w:t xml:space="preserve">na wskazaną część zamówienia będącego przedmiotem umowy Wykonawcy, </w:t>
      </w:r>
      <w:r w:rsidR="007F1FC4">
        <w:rPr>
          <w:rFonts w:ascii="Poppins" w:hAnsi="Poppins" w:cs="Poppins"/>
          <w:bCs/>
          <w:sz w:val="20"/>
        </w:rPr>
        <w:br/>
      </w:r>
      <w:r w:rsidR="009409D4">
        <w:rPr>
          <w:rFonts w:ascii="Poppins" w:hAnsi="Poppins" w:cs="Poppins"/>
          <w:bCs/>
          <w:sz w:val="20"/>
        </w:rPr>
        <w:t xml:space="preserve">zgodnie </w:t>
      </w:r>
      <w:r w:rsidRPr="008526A0">
        <w:rPr>
          <w:rFonts w:ascii="Poppins" w:hAnsi="Poppins" w:cs="Poppins"/>
          <w:bCs/>
          <w:sz w:val="20"/>
        </w:rPr>
        <w:t xml:space="preserve">ze specyfikacją stanowiącą odpowiednio do części zamówienia załącznik </w:t>
      </w:r>
      <w:r w:rsidR="007F1FC4">
        <w:rPr>
          <w:rFonts w:ascii="Poppins" w:hAnsi="Poppins" w:cs="Poppins"/>
          <w:bCs/>
          <w:sz w:val="20"/>
        </w:rPr>
        <w:br/>
      </w:r>
      <w:r w:rsidRPr="007F1FC4">
        <w:rPr>
          <w:rFonts w:ascii="Poppins" w:hAnsi="Poppins" w:cs="Poppins"/>
          <w:bCs/>
          <w:color w:val="000000" w:themeColor="text1"/>
          <w:sz w:val="20"/>
        </w:rPr>
        <w:t xml:space="preserve">nr 1, nr 2 , nr 3* </w:t>
      </w:r>
      <w:r w:rsidRPr="008526A0">
        <w:rPr>
          <w:rFonts w:ascii="Poppins" w:hAnsi="Poppins" w:cs="Poppins"/>
          <w:bCs/>
          <w:sz w:val="20"/>
        </w:rPr>
        <w:t>do niniejszej umowy, stanowiące integralną część umowy</w:t>
      </w:r>
      <w:r w:rsidR="007F1FC4">
        <w:rPr>
          <w:rFonts w:ascii="Poppins" w:hAnsi="Poppins" w:cs="Poppins"/>
          <w:bCs/>
          <w:sz w:val="20"/>
        </w:rPr>
        <w:t xml:space="preserve">. </w:t>
      </w:r>
    </w:p>
    <w:p w14:paraId="26B505A1" w14:textId="77777777" w:rsidR="007F1FC4" w:rsidRPr="008526A0" w:rsidRDefault="007F1FC4" w:rsidP="007F1FC4">
      <w:pPr>
        <w:pStyle w:val="Akapitzlist"/>
        <w:tabs>
          <w:tab w:val="left" w:pos="3828"/>
        </w:tabs>
        <w:suppressAutoHyphens w:val="0"/>
        <w:spacing w:after="200" w:line="276" w:lineRule="auto"/>
        <w:jc w:val="both"/>
        <w:rPr>
          <w:rFonts w:ascii="Poppins" w:hAnsi="Poppins" w:cs="Poppins"/>
          <w:bCs/>
          <w:sz w:val="20"/>
        </w:rPr>
      </w:pPr>
    </w:p>
    <w:p w14:paraId="5C996B34" w14:textId="77777777" w:rsidR="00C5755C" w:rsidRDefault="00AC48F1" w:rsidP="007F1FC4">
      <w:pPr>
        <w:spacing w:line="276" w:lineRule="auto"/>
        <w:ind w:right="62"/>
        <w:jc w:val="center"/>
        <w:rPr>
          <w:rFonts w:ascii="Poppins" w:hAnsi="Poppins" w:cs="Poppins"/>
          <w:b/>
          <w:sz w:val="20"/>
        </w:rPr>
      </w:pPr>
      <w:r w:rsidRPr="007F1FC4">
        <w:rPr>
          <w:rFonts w:ascii="Poppins" w:hAnsi="Poppins" w:cs="Poppins"/>
          <w:b/>
          <w:sz w:val="20"/>
        </w:rPr>
        <w:t>§2</w:t>
      </w:r>
      <w:r w:rsidR="007F1FC4">
        <w:rPr>
          <w:rFonts w:ascii="Poppins" w:hAnsi="Poppins" w:cs="Poppins"/>
          <w:b/>
          <w:sz w:val="20"/>
        </w:rPr>
        <w:t xml:space="preserve"> </w:t>
      </w:r>
    </w:p>
    <w:p w14:paraId="15666EA8" w14:textId="18F726D5" w:rsidR="00AC48F1" w:rsidRPr="007F1FC4" w:rsidRDefault="00AC48F1" w:rsidP="007F1FC4">
      <w:pPr>
        <w:spacing w:line="276" w:lineRule="auto"/>
        <w:ind w:right="62"/>
        <w:jc w:val="center"/>
        <w:rPr>
          <w:rFonts w:ascii="Poppins" w:hAnsi="Poppins" w:cs="Poppins"/>
          <w:b/>
          <w:sz w:val="20"/>
        </w:rPr>
      </w:pPr>
      <w:r w:rsidRPr="007F1FC4">
        <w:rPr>
          <w:rFonts w:ascii="Poppins" w:hAnsi="Poppins" w:cs="Poppins"/>
          <w:b/>
          <w:sz w:val="20"/>
        </w:rPr>
        <w:t xml:space="preserve">Oświadczenia stron </w:t>
      </w:r>
    </w:p>
    <w:p w14:paraId="195524BD" w14:textId="22CAF398" w:rsidR="009409D4" w:rsidRPr="009409D4" w:rsidRDefault="009409D4" w:rsidP="00C5755C">
      <w:pPr>
        <w:pStyle w:val="Default"/>
        <w:numPr>
          <w:ilvl w:val="0"/>
          <w:numId w:val="14"/>
        </w:numPr>
        <w:spacing w:line="276" w:lineRule="auto"/>
        <w:jc w:val="both"/>
        <w:rPr>
          <w:rFonts w:ascii="Poppins" w:hAnsi="Poppins" w:cs="Poppins"/>
          <w:color w:val="auto"/>
          <w:sz w:val="20"/>
          <w:szCs w:val="20"/>
        </w:rPr>
      </w:pPr>
      <w:r w:rsidRPr="009409D4">
        <w:rPr>
          <w:rFonts w:ascii="Poppins" w:hAnsi="Poppins" w:cs="Poppins"/>
          <w:bCs/>
          <w:color w:val="auto"/>
          <w:sz w:val="20"/>
          <w:szCs w:val="20"/>
        </w:rPr>
        <w:t>Wykonawca zaświadcza, że wszystkie towary, o których mowa w §1 niniejszej umowy są nowe</w:t>
      </w:r>
      <w:r w:rsidRPr="009409D4">
        <w:rPr>
          <w:rFonts w:ascii="Poppins" w:hAnsi="Poppins" w:cs="Poppins"/>
          <w:color w:val="auto"/>
          <w:sz w:val="20"/>
          <w:szCs w:val="20"/>
        </w:rPr>
        <w:t xml:space="preserve">, pochodzą z bieżącej produkcji i posiadają wszelkie wymagane prawem atesty i świadectwa dopuszczające je do obrotu na terytorium Rzeczpospolitej Polskiej. </w:t>
      </w:r>
    </w:p>
    <w:p w14:paraId="726F2705" w14:textId="08842D14" w:rsidR="009409D4" w:rsidRPr="009409D4" w:rsidRDefault="009409D4" w:rsidP="00C5755C">
      <w:pPr>
        <w:pStyle w:val="Default"/>
        <w:numPr>
          <w:ilvl w:val="0"/>
          <w:numId w:val="14"/>
        </w:numPr>
        <w:spacing w:line="276" w:lineRule="auto"/>
        <w:jc w:val="both"/>
        <w:rPr>
          <w:rFonts w:ascii="Poppins" w:hAnsi="Poppins" w:cs="Poppins"/>
          <w:color w:val="auto"/>
          <w:sz w:val="20"/>
          <w:szCs w:val="20"/>
        </w:rPr>
      </w:pPr>
      <w:r w:rsidRPr="009409D4">
        <w:rPr>
          <w:rFonts w:ascii="Poppins" w:hAnsi="Poppins" w:cs="Poppins"/>
          <w:color w:val="auto"/>
          <w:sz w:val="20"/>
          <w:szCs w:val="20"/>
        </w:rPr>
        <w:t xml:space="preserve">Wykonawca jest odpowiedzialny za właściwą jakość oraz rodzaj wykonanego </w:t>
      </w:r>
      <w:r w:rsidR="00C5755C">
        <w:rPr>
          <w:rFonts w:ascii="Poppins" w:hAnsi="Poppins" w:cs="Poppins"/>
          <w:color w:val="auto"/>
          <w:sz w:val="20"/>
          <w:szCs w:val="20"/>
        </w:rPr>
        <w:br/>
      </w:r>
      <w:r w:rsidRPr="009409D4">
        <w:rPr>
          <w:rFonts w:ascii="Poppins" w:hAnsi="Poppins" w:cs="Poppins"/>
          <w:color w:val="auto"/>
          <w:sz w:val="20"/>
          <w:szCs w:val="20"/>
        </w:rPr>
        <w:t>i dostarczonego Przedmiotu umowy .</w:t>
      </w:r>
    </w:p>
    <w:p w14:paraId="3F6FF7CE" w14:textId="251E6D5E" w:rsidR="00AC48F1" w:rsidRDefault="009409D4" w:rsidP="00C5755C">
      <w:pPr>
        <w:pStyle w:val="Akapitzlist"/>
        <w:numPr>
          <w:ilvl w:val="0"/>
          <w:numId w:val="14"/>
        </w:numPr>
        <w:suppressAutoHyphens w:val="0"/>
        <w:spacing w:after="200" w:line="276" w:lineRule="auto"/>
        <w:ind w:right="62"/>
        <w:jc w:val="both"/>
        <w:rPr>
          <w:rFonts w:ascii="Poppins" w:hAnsi="Poppins" w:cs="Poppins"/>
          <w:bCs/>
          <w:sz w:val="20"/>
        </w:rPr>
      </w:pPr>
      <w:r w:rsidRPr="009409D4">
        <w:rPr>
          <w:rFonts w:ascii="Poppins" w:hAnsi="Poppins" w:cs="Poppins"/>
          <w:sz w:val="20"/>
        </w:rPr>
        <w:t>Wykonawca</w:t>
      </w:r>
      <w:r w:rsidRPr="009409D4">
        <w:t xml:space="preserve"> </w:t>
      </w:r>
      <w:r w:rsidR="007F1FC4">
        <w:rPr>
          <w:rFonts w:ascii="Poppins" w:hAnsi="Poppins" w:cs="Poppins"/>
          <w:bCs/>
          <w:sz w:val="20"/>
        </w:rPr>
        <w:t xml:space="preserve">będzie dokonywać kompletowania, sprzedaży i dostarczenia zamówień z należytą starannością. </w:t>
      </w:r>
    </w:p>
    <w:p w14:paraId="16BD815C" w14:textId="77777777" w:rsidR="009409D4" w:rsidRPr="007F1FC4" w:rsidRDefault="009409D4" w:rsidP="009409D4">
      <w:pPr>
        <w:pStyle w:val="Akapitzlist"/>
        <w:suppressAutoHyphens w:val="0"/>
        <w:spacing w:after="200" w:line="276" w:lineRule="auto"/>
        <w:ind w:right="62"/>
        <w:jc w:val="both"/>
        <w:rPr>
          <w:rFonts w:ascii="Poppins" w:hAnsi="Poppins" w:cs="Poppins"/>
          <w:bCs/>
          <w:sz w:val="20"/>
        </w:rPr>
      </w:pPr>
    </w:p>
    <w:p w14:paraId="54009A3A" w14:textId="77777777" w:rsidR="00C5755C" w:rsidRDefault="00AC48F1" w:rsidP="007F1FC4">
      <w:pPr>
        <w:spacing w:line="276" w:lineRule="auto"/>
        <w:ind w:right="62"/>
        <w:jc w:val="center"/>
        <w:rPr>
          <w:rFonts w:ascii="Poppins" w:hAnsi="Poppins" w:cs="Poppins"/>
          <w:b/>
          <w:sz w:val="20"/>
        </w:rPr>
      </w:pPr>
      <w:r w:rsidRPr="007F1FC4">
        <w:rPr>
          <w:rFonts w:ascii="Poppins" w:hAnsi="Poppins" w:cs="Poppins"/>
          <w:b/>
          <w:sz w:val="20"/>
        </w:rPr>
        <w:t>§3</w:t>
      </w:r>
    </w:p>
    <w:p w14:paraId="39969A45" w14:textId="04B2A214" w:rsidR="00AC48F1" w:rsidRPr="007F1FC4" w:rsidRDefault="007F1FC4" w:rsidP="007F1FC4">
      <w:pPr>
        <w:spacing w:line="276" w:lineRule="auto"/>
        <w:ind w:right="62"/>
        <w:jc w:val="center"/>
        <w:rPr>
          <w:rFonts w:ascii="Poppins" w:hAnsi="Poppins" w:cs="Poppins"/>
          <w:b/>
          <w:sz w:val="20"/>
        </w:rPr>
      </w:pPr>
      <w:r w:rsidRPr="007F1FC4">
        <w:rPr>
          <w:rFonts w:ascii="Poppins" w:hAnsi="Poppins" w:cs="Poppins"/>
          <w:b/>
          <w:sz w:val="20"/>
        </w:rPr>
        <w:t xml:space="preserve"> </w:t>
      </w:r>
      <w:r w:rsidR="00AC48F1" w:rsidRPr="007F1FC4">
        <w:rPr>
          <w:rFonts w:ascii="Poppins" w:hAnsi="Poppins" w:cs="Poppins"/>
          <w:b/>
          <w:sz w:val="20"/>
        </w:rPr>
        <w:t>Przedstawiciele stron</w:t>
      </w:r>
    </w:p>
    <w:p w14:paraId="61A91531" w14:textId="794B9F3A" w:rsidR="00AC48F1" w:rsidRPr="007F1FC4" w:rsidRDefault="00AC48F1" w:rsidP="007F1FC4">
      <w:pPr>
        <w:pStyle w:val="Akapitzlist"/>
        <w:numPr>
          <w:ilvl w:val="0"/>
          <w:numId w:val="26"/>
        </w:numPr>
        <w:spacing w:line="276" w:lineRule="auto"/>
        <w:jc w:val="both"/>
        <w:rPr>
          <w:rFonts w:ascii="Poppins" w:hAnsi="Poppins" w:cs="Poppins"/>
          <w:bCs/>
          <w:color w:val="000000"/>
          <w:sz w:val="20"/>
        </w:rPr>
      </w:pPr>
      <w:r w:rsidRPr="007F1FC4">
        <w:rPr>
          <w:rFonts w:ascii="Poppins" w:hAnsi="Poppins" w:cs="Poppins"/>
          <w:bCs/>
          <w:color w:val="000000"/>
          <w:sz w:val="20"/>
        </w:rPr>
        <w:t xml:space="preserve">Przedstawicielem Zamawiającego uprawnionym do kontaktów, koordynowania </w:t>
      </w:r>
      <w:r w:rsidR="009409D4">
        <w:rPr>
          <w:rFonts w:ascii="Poppins" w:hAnsi="Poppins" w:cs="Poppins"/>
          <w:bCs/>
          <w:color w:val="000000"/>
          <w:sz w:val="20"/>
        </w:rPr>
        <w:t>realizacji przedmiotu umowy</w:t>
      </w:r>
      <w:r w:rsidR="007F1FC4" w:rsidRPr="007F1FC4">
        <w:rPr>
          <w:rFonts w:ascii="Poppins" w:hAnsi="Poppins" w:cs="Poppins"/>
          <w:bCs/>
          <w:color w:val="000000"/>
          <w:sz w:val="20"/>
        </w:rPr>
        <w:t xml:space="preserve"> </w:t>
      </w:r>
      <w:r w:rsidRPr="007F1FC4">
        <w:rPr>
          <w:rFonts w:ascii="Poppins" w:hAnsi="Poppins" w:cs="Poppins"/>
          <w:bCs/>
          <w:color w:val="000000"/>
          <w:sz w:val="20"/>
        </w:rPr>
        <w:t xml:space="preserve">będzie: </w:t>
      </w:r>
      <w:r w:rsidR="007F1FC4">
        <w:rPr>
          <w:rFonts w:ascii="Poppins" w:hAnsi="Poppins" w:cs="Poppins"/>
          <w:bCs/>
          <w:color w:val="000000"/>
          <w:sz w:val="20"/>
        </w:rPr>
        <w:t>Pani Sandra Dziedzic – Referent Centrum Kultury i Sportu w Grębocicach,</w:t>
      </w:r>
      <w:r w:rsidR="009409D4">
        <w:rPr>
          <w:rFonts w:ascii="Poppins" w:hAnsi="Poppins" w:cs="Poppins"/>
          <w:bCs/>
          <w:color w:val="000000"/>
          <w:sz w:val="20"/>
        </w:rPr>
        <w:t xml:space="preserve"> </w:t>
      </w:r>
      <w:r w:rsidRPr="007F1FC4">
        <w:rPr>
          <w:rFonts w:ascii="Poppins" w:hAnsi="Poppins" w:cs="Poppins"/>
          <w:bCs/>
          <w:color w:val="000000"/>
          <w:sz w:val="20"/>
        </w:rPr>
        <w:t>nr tel.</w:t>
      </w:r>
      <w:r w:rsidR="007F1FC4">
        <w:rPr>
          <w:rFonts w:ascii="Poppins" w:hAnsi="Poppins" w:cs="Poppins"/>
          <w:bCs/>
          <w:color w:val="000000"/>
          <w:sz w:val="20"/>
        </w:rPr>
        <w:t xml:space="preserve"> 76 8315 089, adres e-mail: </w:t>
      </w:r>
      <w:hyperlink r:id="rId7" w:history="1">
        <w:r w:rsidR="007F1FC4" w:rsidRPr="00326122">
          <w:rPr>
            <w:rStyle w:val="Hipercze"/>
            <w:rFonts w:ascii="Poppins" w:hAnsi="Poppins" w:cs="Poppins"/>
            <w:bCs/>
            <w:sz w:val="20"/>
          </w:rPr>
          <w:t>sekretariat@grebocickie.pl</w:t>
        </w:r>
      </w:hyperlink>
      <w:r w:rsidR="007F1FC4">
        <w:rPr>
          <w:rFonts w:ascii="Poppins" w:hAnsi="Poppins" w:cs="Poppins"/>
          <w:bCs/>
          <w:color w:val="000000"/>
          <w:sz w:val="20"/>
        </w:rPr>
        <w:t xml:space="preserve"> </w:t>
      </w:r>
    </w:p>
    <w:p w14:paraId="2E9EE79F" w14:textId="5C3E5D4C" w:rsidR="00AC48F1" w:rsidRPr="007F1FC4" w:rsidRDefault="007F1FC4" w:rsidP="007F1FC4">
      <w:pPr>
        <w:pStyle w:val="Akapitzlist"/>
        <w:numPr>
          <w:ilvl w:val="0"/>
          <w:numId w:val="26"/>
        </w:numPr>
        <w:spacing w:line="276" w:lineRule="auto"/>
        <w:jc w:val="both"/>
        <w:rPr>
          <w:rFonts w:ascii="Poppins" w:hAnsi="Poppins" w:cs="Poppins"/>
          <w:bCs/>
          <w:color w:val="000000"/>
          <w:sz w:val="20"/>
        </w:rPr>
      </w:pPr>
      <w:r w:rsidRPr="007F1FC4">
        <w:rPr>
          <w:rFonts w:ascii="Poppins" w:hAnsi="Poppins" w:cs="Poppins"/>
          <w:bCs/>
          <w:color w:val="000000"/>
          <w:sz w:val="20"/>
        </w:rPr>
        <w:t>P</w:t>
      </w:r>
      <w:r w:rsidR="00AC48F1" w:rsidRPr="007F1FC4">
        <w:rPr>
          <w:rFonts w:ascii="Poppins" w:hAnsi="Poppins" w:cs="Poppins"/>
          <w:bCs/>
          <w:color w:val="000000"/>
          <w:sz w:val="20"/>
        </w:rPr>
        <w:t xml:space="preserve">rzedstawicielem Wykonawcy uprawnionym do kontaktów i koordynowania </w:t>
      </w:r>
      <w:r w:rsidR="009409D4">
        <w:rPr>
          <w:rFonts w:ascii="Poppins" w:hAnsi="Poppins" w:cs="Poppins"/>
          <w:bCs/>
          <w:color w:val="000000"/>
          <w:sz w:val="20"/>
        </w:rPr>
        <w:t xml:space="preserve">realizacji przedmiotu umowy </w:t>
      </w:r>
      <w:r w:rsidR="00AC48F1" w:rsidRPr="007F1FC4">
        <w:rPr>
          <w:rFonts w:ascii="Poppins" w:hAnsi="Poppins" w:cs="Poppins"/>
          <w:bCs/>
          <w:color w:val="000000"/>
          <w:sz w:val="20"/>
        </w:rPr>
        <w:t>będzie: ……………………… nr tel. …………………..</w:t>
      </w:r>
      <w:r>
        <w:rPr>
          <w:rFonts w:ascii="Poppins" w:hAnsi="Poppins" w:cs="Poppins"/>
          <w:bCs/>
          <w:color w:val="000000"/>
          <w:sz w:val="20"/>
        </w:rPr>
        <w:t xml:space="preserve"> adres e-mail: ……………………………………</w:t>
      </w:r>
    </w:p>
    <w:p w14:paraId="21288B0A" w14:textId="77777777" w:rsidR="00AC48F1" w:rsidRPr="008526A0" w:rsidRDefault="00AC48F1" w:rsidP="008526A0">
      <w:pPr>
        <w:spacing w:line="276" w:lineRule="auto"/>
        <w:ind w:right="62"/>
        <w:jc w:val="center"/>
        <w:rPr>
          <w:rFonts w:ascii="Poppins" w:hAnsi="Poppins" w:cs="Poppins"/>
          <w:bCs/>
          <w:sz w:val="20"/>
        </w:rPr>
      </w:pPr>
    </w:p>
    <w:p w14:paraId="736FC85F" w14:textId="77777777" w:rsidR="00C5755C" w:rsidRDefault="00AC48F1" w:rsidP="007F1FC4">
      <w:pPr>
        <w:spacing w:line="276" w:lineRule="auto"/>
        <w:ind w:right="62"/>
        <w:jc w:val="center"/>
        <w:rPr>
          <w:rFonts w:ascii="Poppins" w:hAnsi="Poppins" w:cs="Poppins"/>
          <w:b/>
          <w:sz w:val="20"/>
        </w:rPr>
      </w:pPr>
      <w:r w:rsidRPr="007F1FC4">
        <w:rPr>
          <w:rFonts w:ascii="Poppins" w:hAnsi="Poppins" w:cs="Poppins"/>
          <w:b/>
          <w:sz w:val="20"/>
        </w:rPr>
        <w:t xml:space="preserve">§4 </w:t>
      </w:r>
    </w:p>
    <w:p w14:paraId="3EC46AFB" w14:textId="36298F6B" w:rsidR="007F1FC4" w:rsidRPr="007F1FC4" w:rsidRDefault="00AC48F1" w:rsidP="007F1FC4">
      <w:pPr>
        <w:spacing w:line="276" w:lineRule="auto"/>
        <w:ind w:right="62"/>
        <w:jc w:val="center"/>
        <w:rPr>
          <w:rFonts w:ascii="Poppins" w:hAnsi="Poppins" w:cs="Poppins"/>
          <w:b/>
          <w:sz w:val="20"/>
        </w:rPr>
      </w:pPr>
      <w:r w:rsidRPr="007F1FC4">
        <w:rPr>
          <w:rFonts w:ascii="Poppins" w:hAnsi="Poppins" w:cs="Poppins"/>
          <w:b/>
          <w:sz w:val="20"/>
        </w:rPr>
        <w:t>Termin realizacji przedmiotu umowy</w:t>
      </w:r>
    </w:p>
    <w:p w14:paraId="0AB14974" w14:textId="77777777" w:rsidR="007F1FC4" w:rsidRDefault="00AC48F1" w:rsidP="007F1FC4">
      <w:pPr>
        <w:pStyle w:val="Tekstpodstawowy21"/>
        <w:numPr>
          <w:ilvl w:val="0"/>
          <w:numId w:val="27"/>
        </w:numPr>
        <w:spacing w:line="276" w:lineRule="auto"/>
        <w:ind w:right="-2"/>
        <w:jc w:val="both"/>
        <w:rPr>
          <w:rFonts w:ascii="Poppins" w:hAnsi="Poppins" w:cs="Poppins"/>
          <w:bCs/>
          <w:sz w:val="20"/>
          <w:szCs w:val="20"/>
        </w:rPr>
      </w:pPr>
      <w:r w:rsidRPr="008526A0">
        <w:rPr>
          <w:rFonts w:ascii="Poppins" w:hAnsi="Poppins" w:cs="Poppins"/>
          <w:bCs/>
          <w:sz w:val="20"/>
          <w:szCs w:val="20"/>
        </w:rPr>
        <w:t xml:space="preserve">Wykonawca zobowiązuje się zrealizować przedmiot umowy w następujących terminach:  </w:t>
      </w:r>
    </w:p>
    <w:p w14:paraId="1212D7E8" w14:textId="77777777" w:rsidR="002F5EE7" w:rsidRPr="002F5EE7" w:rsidRDefault="00AC48F1" w:rsidP="001D7153">
      <w:pPr>
        <w:pStyle w:val="Tekstpodstawowy21"/>
        <w:numPr>
          <w:ilvl w:val="0"/>
          <w:numId w:val="28"/>
        </w:numPr>
        <w:spacing w:line="276" w:lineRule="auto"/>
        <w:ind w:right="-2"/>
        <w:jc w:val="both"/>
        <w:rPr>
          <w:rFonts w:ascii="Poppins" w:hAnsi="Poppins" w:cs="Poppins"/>
          <w:bCs/>
          <w:sz w:val="20"/>
          <w:szCs w:val="20"/>
        </w:rPr>
      </w:pPr>
      <w:r w:rsidRPr="002F5EE7">
        <w:rPr>
          <w:rFonts w:ascii="Poppins" w:hAnsi="Poppins" w:cs="Poppins"/>
          <w:bCs/>
          <w:sz w:val="20"/>
          <w:szCs w:val="20"/>
        </w:rPr>
        <w:t xml:space="preserve">rozpoczęcie: </w:t>
      </w:r>
      <w:r w:rsidR="007F1FC4" w:rsidRPr="002F5EE7">
        <w:rPr>
          <w:rFonts w:ascii="Poppins" w:hAnsi="Poppins" w:cs="Poppins"/>
          <w:bCs/>
          <w:sz w:val="20"/>
          <w:szCs w:val="20"/>
        </w:rPr>
        <w:t xml:space="preserve">od 1 stycznia 2026 r. </w:t>
      </w:r>
    </w:p>
    <w:p w14:paraId="02610583" w14:textId="1A9CF294" w:rsidR="00AC48F1" w:rsidRPr="002F5EE7" w:rsidRDefault="00AC48F1" w:rsidP="001D7153">
      <w:pPr>
        <w:pStyle w:val="Tekstpodstawowy21"/>
        <w:numPr>
          <w:ilvl w:val="0"/>
          <w:numId w:val="28"/>
        </w:numPr>
        <w:spacing w:line="276" w:lineRule="auto"/>
        <w:ind w:right="-2"/>
        <w:jc w:val="both"/>
        <w:rPr>
          <w:rFonts w:ascii="Poppins" w:hAnsi="Poppins" w:cs="Poppins"/>
          <w:bCs/>
          <w:sz w:val="20"/>
          <w:szCs w:val="20"/>
        </w:rPr>
      </w:pPr>
      <w:r w:rsidRPr="002F5EE7">
        <w:rPr>
          <w:rFonts w:ascii="Poppins" w:hAnsi="Poppins" w:cs="Poppins"/>
          <w:bCs/>
          <w:sz w:val="20"/>
          <w:szCs w:val="20"/>
        </w:rPr>
        <w:t xml:space="preserve">zakończenie:  do 31 grudnia 2026 r.  </w:t>
      </w:r>
      <w:r w:rsidR="008B606E" w:rsidRPr="002F5EE7">
        <w:rPr>
          <w:rFonts w:ascii="Poppins" w:hAnsi="Poppins" w:cs="Poppins"/>
          <w:bCs/>
          <w:sz w:val="20"/>
          <w:szCs w:val="20"/>
        </w:rPr>
        <w:t xml:space="preserve">lub </w:t>
      </w:r>
      <w:r w:rsidR="001D7153" w:rsidRPr="002F5EE7">
        <w:rPr>
          <w:rFonts w:ascii="Poppins" w:hAnsi="Poppins" w:cs="Poppins"/>
          <w:sz w:val="20"/>
          <w:szCs w:val="20"/>
        </w:rPr>
        <w:t>do wyczerpania limitu kwoty, o której mowa § 7 ust. 1.</w:t>
      </w:r>
    </w:p>
    <w:p w14:paraId="5F1D3354" w14:textId="09FCCA5E" w:rsidR="00AC48F1" w:rsidRPr="000C2FBC" w:rsidRDefault="00AC48F1" w:rsidP="007F1FC4">
      <w:pPr>
        <w:pStyle w:val="Tekstpodstawowy21"/>
        <w:numPr>
          <w:ilvl w:val="0"/>
          <w:numId w:val="27"/>
        </w:numPr>
        <w:spacing w:line="276" w:lineRule="auto"/>
        <w:ind w:right="-2"/>
        <w:jc w:val="both"/>
        <w:rPr>
          <w:rFonts w:ascii="Poppins" w:hAnsi="Poppins" w:cs="Poppins"/>
          <w:bCs/>
          <w:sz w:val="20"/>
          <w:szCs w:val="20"/>
        </w:rPr>
      </w:pPr>
      <w:r w:rsidRPr="000C2FBC">
        <w:rPr>
          <w:rFonts w:ascii="Poppins" w:hAnsi="Poppins" w:cs="Poppins"/>
          <w:bCs/>
          <w:sz w:val="20"/>
          <w:szCs w:val="20"/>
        </w:rPr>
        <w:t xml:space="preserve">Terminy ustalone w ust. 1 mogą ulec przesunięciu </w:t>
      </w:r>
      <w:r w:rsidR="00946F92" w:rsidRPr="000C2FBC">
        <w:rPr>
          <w:rFonts w:ascii="Poppins" w:hAnsi="Poppins" w:cs="Poppins"/>
          <w:bCs/>
          <w:sz w:val="20"/>
          <w:szCs w:val="20"/>
        </w:rPr>
        <w:t xml:space="preserve">na zasadach określonych w </w:t>
      </w:r>
      <w:r w:rsidRPr="000C2FBC">
        <w:rPr>
          <w:rFonts w:ascii="Poppins" w:hAnsi="Poppins" w:cs="Poppins"/>
          <w:bCs/>
          <w:sz w:val="20"/>
          <w:szCs w:val="20"/>
        </w:rPr>
        <w:t>treści §</w:t>
      </w:r>
      <w:r w:rsidR="00727A59" w:rsidRPr="000C2FBC">
        <w:rPr>
          <w:rFonts w:ascii="Poppins" w:hAnsi="Poppins" w:cs="Poppins"/>
          <w:bCs/>
          <w:sz w:val="20"/>
          <w:szCs w:val="20"/>
        </w:rPr>
        <w:t xml:space="preserve"> </w:t>
      </w:r>
      <w:r w:rsidR="00946F92" w:rsidRPr="000C2FBC">
        <w:rPr>
          <w:rFonts w:ascii="Poppins" w:hAnsi="Poppins" w:cs="Poppins"/>
          <w:bCs/>
          <w:sz w:val="20"/>
          <w:szCs w:val="20"/>
        </w:rPr>
        <w:t>10</w:t>
      </w:r>
      <w:r w:rsidRPr="000C2FBC">
        <w:rPr>
          <w:rFonts w:ascii="Poppins" w:hAnsi="Poppins" w:cs="Poppins"/>
          <w:bCs/>
          <w:sz w:val="20"/>
          <w:szCs w:val="20"/>
        </w:rPr>
        <w:t xml:space="preserve"> niniejszej umowy.</w:t>
      </w:r>
    </w:p>
    <w:p w14:paraId="6388429A" w14:textId="77777777" w:rsidR="00C5755C" w:rsidRDefault="00C5755C" w:rsidP="00C5755C">
      <w:pPr>
        <w:pStyle w:val="Tekstpodstawowy21"/>
        <w:spacing w:line="276" w:lineRule="auto"/>
        <w:ind w:left="720" w:right="-2"/>
        <w:jc w:val="both"/>
        <w:rPr>
          <w:rFonts w:ascii="Poppins" w:hAnsi="Poppins" w:cs="Poppins"/>
          <w:bCs/>
          <w:sz w:val="20"/>
          <w:szCs w:val="20"/>
        </w:rPr>
      </w:pPr>
    </w:p>
    <w:p w14:paraId="03311D49" w14:textId="77777777" w:rsidR="000C2FBC" w:rsidRPr="008526A0" w:rsidRDefault="000C2FBC" w:rsidP="00C5755C">
      <w:pPr>
        <w:pStyle w:val="Tekstpodstawowy21"/>
        <w:spacing w:line="276" w:lineRule="auto"/>
        <w:ind w:left="720" w:right="-2"/>
        <w:jc w:val="both"/>
        <w:rPr>
          <w:rFonts w:ascii="Poppins" w:hAnsi="Poppins" w:cs="Poppins"/>
          <w:bCs/>
          <w:sz w:val="20"/>
          <w:szCs w:val="20"/>
        </w:rPr>
      </w:pPr>
    </w:p>
    <w:p w14:paraId="03304AE0" w14:textId="77777777" w:rsidR="00AC48F1" w:rsidRPr="008526A0" w:rsidRDefault="00AC48F1" w:rsidP="008526A0">
      <w:pPr>
        <w:spacing w:line="276" w:lineRule="auto"/>
        <w:ind w:right="62"/>
        <w:jc w:val="center"/>
        <w:rPr>
          <w:rFonts w:ascii="Poppins" w:hAnsi="Poppins" w:cs="Poppins"/>
          <w:bCs/>
          <w:sz w:val="20"/>
        </w:rPr>
      </w:pPr>
    </w:p>
    <w:p w14:paraId="5D3F163C" w14:textId="77777777" w:rsidR="00C5755C" w:rsidRDefault="00AC48F1" w:rsidP="007F1FC4">
      <w:pPr>
        <w:pStyle w:val="Tekstpodstawowy21"/>
        <w:spacing w:line="276" w:lineRule="auto"/>
        <w:ind w:right="-2"/>
        <w:jc w:val="center"/>
        <w:rPr>
          <w:rFonts w:ascii="Poppins" w:hAnsi="Poppins" w:cs="Poppins"/>
          <w:b/>
          <w:sz w:val="20"/>
          <w:szCs w:val="20"/>
        </w:rPr>
      </w:pPr>
      <w:r w:rsidRPr="007F1FC4">
        <w:rPr>
          <w:rFonts w:ascii="Poppins" w:hAnsi="Poppins" w:cs="Poppins"/>
          <w:b/>
          <w:sz w:val="20"/>
          <w:szCs w:val="20"/>
        </w:rPr>
        <w:lastRenderedPageBreak/>
        <w:t>§5</w:t>
      </w:r>
      <w:r w:rsidR="007F1FC4" w:rsidRPr="007F1FC4">
        <w:rPr>
          <w:rFonts w:ascii="Poppins" w:hAnsi="Poppins" w:cs="Poppins"/>
          <w:b/>
          <w:sz w:val="20"/>
          <w:szCs w:val="20"/>
        </w:rPr>
        <w:t xml:space="preserve"> </w:t>
      </w:r>
    </w:p>
    <w:p w14:paraId="0B045010" w14:textId="2266CFD0" w:rsidR="007F1FC4" w:rsidRPr="007F1FC4" w:rsidRDefault="00AC48F1" w:rsidP="007F1FC4">
      <w:pPr>
        <w:pStyle w:val="Tekstpodstawowy21"/>
        <w:spacing w:line="276" w:lineRule="auto"/>
        <w:ind w:right="-2"/>
        <w:jc w:val="center"/>
        <w:rPr>
          <w:rFonts w:ascii="Poppins" w:hAnsi="Poppins" w:cs="Poppins"/>
          <w:b/>
          <w:sz w:val="20"/>
          <w:szCs w:val="20"/>
        </w:rPr>
      </w:pPr>
      <w:r w:rsidRPr="007F1FC4">
        <w:rPr>
          <w:rFonts w:ascii="Poppins" w:hAnsi="Poppins" w:cs="Poppins"/>
          <w:b/>
          <w:sz w:val="20"/>
          <w:szCs w:val="20"/>
        </w:rPr>
        <w:t>Obowiązki Zamawiającego</w:t>
      </w:r>
    </w:p>
    <w:p w14:paraId="19114282" w14:textId="26772B4A" w:rsidR="007F1FC4" w:rsidRDefault="00AC48F1" w:rsidP="008526A0">
      <w:pPr>
        <w:pStyle w:val="Tekstpodstawowy21"/>
        <w:numPr>
          <w:ilvl w:val="0"/>
          <w:numId w:val="29"/>
        </w:numPr>
        <w:spacing w:line="276" w:lineRule="auto"/>
        <w:ind w:right="-2"/>
        <w:jc w:val="both"/>
        <w:rPr>
          <w:rFonts w:ascii="Poppins" w:hAnsi="Poppins" w:cs="Poppins"/>
          <w:bCs/>
          <w:sz w:val="20"/>
          <w:szCs w:val="20"/>
        </w:rPr>
      </w:pPr>
      <w:r w:rsidRPr="007F1FC4">
        <w:rPr>
          <w:rFonts w:ascii="Poppins" w:hAnsi="Poppins" w:cs="Poppins"/>
          <w:bCs/>
          <w:sz w:val="20"/>
          <w:szCs w:val="20"/>
        </w:rPr>
        <w:t xml:space="preserve">Zamawiający </w:t>
      </w:r>
      <w:r w:rsidR="007F1FC4">
        <w:rPr>
          <w:rFonts w:ascii="Poppins" w:hAnsi="Poppins" w:cs="Poppins"/>
          <w:bCs/>
          <w:sz w:val="20"/>
          <w:szCs w:val="20"/>
        </w:rPr>
        <w:t xml:space="preserve">będzie wysyłał </w:t>
      </w:r>
      <w:r w:rsidR="00F63E24">
        <w:rPr>
          <w:rFonts w:ascii="Poppins" w:hAnsi="Poppins" w:cs="Poppins"/>
          <w:bCs/>
          <w:sz w:val="20"/>
          <w:szCs w:val="20"/>
        </w:rPr>
        <w:t xml:space="preserve">na wskazany adres </w:t>
      </w:r>
      <w:r w:rsidR="007F1FC4">
        <w:rPr>
          <w:rFonts w:ascii="Poppins" w:hAnsi="Poppins" w:cs="Poppins"/>
          <w:bCs/>
          <w:sz w:val="20"/>
          <w:szCs w:val="20"/>
        </w:rPr>
        <w:t>mailo</w:t>
      </w:r>
      <w:r w:rsidR="00F63E24">
        <w:rPr>
          <w:rFonts w:ascii="Poppins" w:hAnsi="Poppins" w:cs="Poppins"/>
          <w:bCs/>
          <w:sz w:val="20"/>
          <w:szCs w:val="20"/>
        </w:rPr>
        <w:t>wy</w:t>
      </w:r>
      <w:r w:rsidR="007F1FC4">
        <w:rPr>
          <w:rFonts w:ascii="Poppins" w:hAnsi="Poppins" w:cs="Poppins"/>
          <w:bCs/>
          <w:sz w:val="20"/>
          <w:szCs w:val="20"/>
        </w:rPr>
        <w:t xml:space="preserve"> zamówienia </w:t>
      </w:r>
      <w:r w:rsidR="00F63E24">
        <w:rPr>
          <w:rFonts w:ascii="Poppins" w:hAnsi="Poppins" w:cs="Poppins"/>
          <w:bCs/>
          <w:sz w:val="20"/>
          <w:szCs w:val="20"/>
        </w:rPr>
        <w:t xml:space="preserve">podpisane przez Dyrektora oraz Główną Księgową. </w:t>
      </w:r>
    </w:p>
    <w:p w14:paraId="5364954F" w14:textId="2221FC41" w:rsidR="00AC48F1" w:rsidRDefault="00AC48F1" w:rsidP="008526A0">
      <w:pPr>
        <w:pStyle w:val="Tekstpodstawowy21"/>
        <w:numPr>
          <w:ilvl w:val="0"/>
          <w:numId w:val="29"/>
        </w:numPr>
        <w:spacing w:line="276" w:lineRule="auto"/>
        <w:ind w:right="-2"/>
        <w:jc w:val="both"/>
        <w:rPr>
          <w:rFonts w:ascii="Poppins" w:hAnsi="Poppins" w:cs="Poppins"/>
          <w:bCs/>
          <w:sz w:val="20"/>
          <w:szCs w:val="20"/>
        </w:rPr>
      </w:pPr>
      <w:r w:rsidRPr="007F1FC4">
        <w:rPr>
          <w:rFonts w:ascii="Poppins" w:hAnsi="Poppins" w:cs="Poppins"/>
          <w:bCs/>
          <w:sz w:val="20"/>
          <w:szCs w:val="20"/>
        </w:rPr>
        <w:t xml:space="preserve">Zamawiający zapłaci wynagrodzenie </w:t>
      </w:r>
      <w:r w:rsidR="00F63E24">
        <w:rPr>
          <w:rFonts w:ascii="Poppins" w:hAnsi="Poppins" w:cs="Poppins"/>
          <w:bCs/>
          <w:sz w:val="20"/>
          <w:szCs w:val="20"/>
        </w:rPr>
        <w:t>za zamówione artykuły</w:t>
      </w:r>
      <w:r w:rsidRPr="007F1FC4">
        <w:rPr>
          <w:rFonts w:ascii="Poppins" w:hAnsi="Poppins" w:cs="Poppins"/>
          <w:bCs/>
          <w:sz w:val="20"/>
          <w:szCs w:val="20"/>
        </w:rPr>
        <w:t xml:space="preserve">. </w:t>
      </w:r>
    </w:p>
    <w:p w14:paraId="67945032" w14:textId="77777777" w:rsidR="009409D4" w:rsidRPr="007F1FC4" w:rsidRDefault="009409D4" w:rsidP="009409D4">
      <w:pPr>
        <w:pStyle w:val="Tekstpodstawowy21"/>
        <w:spacing w:line="276" w:lineRule="auto"/>
        <w:ind w:left="720" w:right="-2"/>
        <w:jc w:val="both"/>
        <w:rPr>
          <w:rFonts w:ascii="Poppins" w:hAnsi="Poppins" w:cs="Poppins"/>
          <w:bCs/>
          <w:sz w:val="20"/>
          <w:szCs w:val="20"/>
        </w:rPr>
      </w:pPr>
    </w:p>
    <w:p w14:paraId="54C0DFD9" w14:textId="77777777" w:rsidR="00AC48F1" w:rsidRPr="008526A0" w:rsidRDefault="00AC48F1" w:rsidP="008526A0">
      <w:pPr>
        <w:pStyle w:val="Tekstpodstawowy21"/>
        <w:spacing w:line="276" w:lineRule="auto"/>
        <w:ind w:right="-2"/>
        <w:jc w:val="center"/>
        <w:rPr>
          <w:rFonts w:ascii="Poppins" w:hAnsi="Poppins" w:cs="Poppins"/>
          <w:bCs/>
          <w:color w:val="FF0000"/>
          <w:sz w:val="20"/>
          <w:szCs w:val="20"/>
        </w:rPr>
      </w:pPr>
    </w:p>
    <w:p w14:paraId="4A832B86" w14:textId="77777777" w:rsidR="00C5755C" w:rsidRDefault="00AC48F1" w:rsidP="000C0E3F">
      <w:pPr>
        <w:pStyle w:val="Tekstpodstawowy21"/>
        <w:spacing w:line="276" w:lineRule="auto"/>
        <w:ind w:right="-2"/>
        <w:jc w:val="center"/>
        <w:rPr>
          <w:rFonts w:ascii="Poppins" w:hAnsi="Poppins" w:cs="Poppins"/>
          <w:b/>
          <w:sz w:val="20"/>
          <w:szCs w:val="20"/>
        </w:rPr>
      </w:pPr>
      <w:r w:rsidRPr="00F63E24">
        <w:rPr>
          <w:rFonts w:ascii="Poppins" w:hAnsi="Poppins" w:cs="Poppins"/>
          <w:b/>
          <w:sz w:val="20"/>
          <w:szCs w:val="20"/>
        </w:rPr>
        <w:t>§6</w:t>
      </w:r>
      <w:r w:rsidR="00F63E24" w:rsidRPr="00F63E24">
        <w:rPr>
          <w:rFonts w:ascii="Poppins" w:hAnsi="Poppins" w:cs="Poppins"/>
          <w:b/>
          <w:sz w:val="20"/>
          <w:szCs w:val="20"/>
        </w:rPr>
        <w:t xml:space="preserve"> </w:t>
      </w:r>
    </w:p>
    <w:p w14:paraId="57518306" w14:textId="07625C2E" w:rsidR="00F63E24" w:rsidRPr="003B2A90" w:rsidRDefault="00AC48F1" w:rsidP="000C0E3F">
      <w:pPr>
        <w:pStyle w:val="Tekstpodstawowy21"/>
        <w:spacing w:line="276" w:lineRule="auto"/>
        <w:ind w:right="-2"/>
        <w:jc w:val="center"/>
        <w:rPr>
          <w:rFonts w:ascii="Poppins" w:hAnsi="Poppins" w:cs="Poppins"/>
          <w:b/>
          <w:sz w:val="20"/>
          <w:szCs w:val="20"/>
          <w:vertAlign w:val="superscript"/>
        </w:rPr>
      </w:pPr>
      <w:r w:rsidRPr="00F63E24">
        <w:rPr>
          <w:rFonts w:ascii="Poppins" w:hAnsi="Poppins" w:cs="Poppins"/>
          <w:b/>
          <w:sz w:val="20"/>
          <w:szCs w:val="20"/>
        </w:rPr>
        <w:t>Obowiązki Wykonawcy</w:t>
      </w:r>
      <w:r w:rsidR="003B2A90">
        <w:rPr>
          <w:rFonts w:ascii="Poppins" w:hAnsi="Poppins" w:cs="Poppins"/>
          <w:b/>
          <w:sz w:val="20"/>
          <w:szCs w:val="20"/>
          <w:vertAlign w:val="superscript"/>
        </w:rPr>
        <w:t>1</w:t>
      </w:r>
    </w:p>
    <w:p w14:paraId="013921B7" w14:textId="07CF2175" w:rsidR="0077271D" w:rsidRDefault="00F63E24" w:rsidP="0077271D">
      <w:pPr>
        <w:pStyle w:val="Tekstpodstawowy21"/>
        <w:numPr>
          <w:ilvl w:val="0"/>
          <w:numId w:val="17"/>
        </w:numPr>
        <w:spacing w:line="276" w:lineRule="auto"/>
        <w:jc w:val="both"/>
        <w:rPr>
          <w:rFonts w:ascii="Poppins" w:hAnsi="Poppins" w:cs="Poppins"/>
          <w:bCs/>
          <w:sz w:val="20"/>
          <w:szCs w:val="20"/>
        </w:rPr>
      </w:pPr>
      <w:r>
        <w:rPr>
          <w:rFonts w:ascii="Poppins" w:hAnsi="Poppins" w:cs="Poppins"/>
          <w:bCs/>
          <w:sz w:val="20"/>
          <w:szCs w:val="20"/>
        </w:rPr>
        <w:t xml:space="preserve">Wykonawca będzie potwierdzał pisemnie w odpowiedzi na maila przyjęcie zamówienia do realizacji (najpóźniej następny dzień roboczy) od daty którego będzie liczony czas na dostawę zamówienia. </w:t>
      </w:r>
    </w:p>
    <w:p w14:paraId="518A84D0" w14:textId="5FD362AE" w:rsidR="0077271D" w:rsidRDefault="00F63E24" w:rsidP="0077271D">
      <w:pPr>
        <w:pStyle w:val="Tekstpodstawowy21"/>
        <w:numPr>
          <w:ilvl w:val="0"/>
          <w:numId w:val="17"/>
        </w:numPr>
        <w:spacing w:line="276" w:lineRule="auto"/>
        <w:jc w:val="both"/>
        <w:rPr>
          <w:rFonts w:ascii="Poppins" w:hAnsi="Poppins" w:cs="Poppins"/>
          <w:bCs/>
          <w:sz w:val="20"/>
          <w:szCs w:val="20"/>
        </w:rPr>
      </w:pPr>
      <w:r w:rsidRPr="0077271D">
        <w:rPr>
          <w:rFonts w:ascii="Poppins" w:hAnsi="Poppins" w:cs="Poppins"/>
          <w:bCs/>
          <w:sz w:val="20"/>
          <w:szCs w:val="20"/>
        </w:rPr>
        <w:t xml:space="preserve">Wykonawca będzie dostarczał Zamawiającemu </w:t>
      </w:r>
      <w:r w:rsidR="009409D4">
        <w:rPr>
          <w:rFonts w:ascii="Poppins" w:hAnsi="Poppins" w:cs="Poppins"/>
          <w:bCs/>
          <w:sz w:val="20"/>
          <w:szCs w:val="20"/>
        </w:rPr>
        <w:t>przedmiot umowy</w:t>
      </w:r>
      <w:r w:rsidRPr="0077271D">
        <w:rPr>
          <w:rFonts w:ascii="Poppins" w:hAnsi="Poppins" w:cs="Poppins"/>
          <w:bCs/>
          <w:sz w:val="20"/>
          <w:szCs w:val="20"/>
        </w:rPr>
        <w:t xml:space="preserve"> na własny koszt </w:t>
      </w:r>
      <w:r w:rsidR="000C0E3F">
        <w:rPr>
          <w:rFonts w:ascii="Poppins" w:hAnsi="Poppins" w:cs="Poppins"/>
          <w:bCs/>
          <w:sz w:val="20"/>
          <w:szCs w:val="20"/>
        </w:rPr>
        <w:br/>
      </w:r>
      <w:r w:rsidRPr="0077271D">
        <w:rPr>
          <w:rFonts w:ascii="Poppins" w:hAnsi="Poppins" w:cs="Poppins"/>
          <w:bCs/>
          <w:sz w:val="20"/>
          <w:szCs w:val="20"/>
        </w:rPr>
        <w:t xml:space="preserve">w terminie </w:t>
      </w:r>
      <w:r w:rsidR="009409D4">
        <w:rPr>
          <w:rFonts w:ascii="Poppins" w:hAnsi="Poppins" w:cs="Poppins"/>
          <w:bCs/>
          <w:sz w:val="20"/>
          <w:szCs w:val="20"/>
        </w:rPr>
        <w:t>5</w:t>
      </w:r>
      <w:r w:rsidRPr="0077271D">
        <w:rPr>
          <w:rFonts w:ascii="Poppins" w:hAnsi="Poppins" w:cs="Poppins"/>
          <w:bCs/>
          <w:sz w:val="20"/>
          <w:szCs w:val="20"/>
        </w:rPr>
        <w:t xml:space="preserve"> dni roboczych od daty przyjęcia zamówienia do realizacji zgodnie </w:t>
      </w:r>
      <w:r w:rsidR="000C0E3F">
        <w:rPr>
          <w:rFonts w:ascii="Poppins" w:hAnsi="Poppins" w:cs="Poppins"/>
          <w:bCs/>
          <w:sz w:val="20"/>
          <w:szCs w:val="20"/>
        </w:rPr>
        <w:br/>
      </w:r>
      <w:r w:rsidRPr="0077271D">
        <w:rPr>
          <w:rFonts w:ascii="Poppins" w:hAnsi="Poppins" w:cs="Poppins"/>
          <w:bCs/>
          <w:sz w:val="20"/>
          <w:szCs w:val="20"/>
        </w:rPr>
        <w:t>z zamówieniem</w:t>
      </w:r>
      <w:r w:rsidR="00E50981" w:rsidRPr="0077271D">
        <w:rPr>
          <w:rFonts w:ascii="Poppins" w:hAnsi="Poppins" w:cs="Poppins"/>
          <w:bCs/>
          <w:sz w:val="20"/>
          <w:szCs w:val="20"/>
        </w:rPr>
        <w:t xml:space="preserve"> (z wyjątkiem sytuacji, gdy oczekiwane produkty z powodzeniem można zamienić na inn</w:t>
      </w:r>
      <w:r w:rsidR="009409D4">
        <w:rPr>
          <w:rFonts w:ascii="Poppins" w:hAnsi="Poppins" w:cs="Poppins"/>
          <w:bCs/>
          <w:sz w:val="20"/>
          <w:szCs w:val="20"/>
        </w:rPr>
        <w:t>y o takich samych parametrach co do jakości i po tej samej cenie co zamawiany produkt</w:t>
      </w:r>
      <w:r w:rsidR="00E50981" w:rsidRPr="0077271D">
        <w:rPr>
          <w:rFonts w:ascii="Poppins" w:hAnsi="Poppins" w:cs="Poppins"/>
          <w:bCs/>
          <w:sz w:val="20"/>
          <w:szCs w:val="20"/>
        </w:rPr>
        <w:t xml:space="preserve">, lub Wykonawca uprzedzi Zamawiającego </w:t>
      </w:r>
      <w:r w:rsidR="009409D4">
        <w:rPr>
          <w:rFonts w:ascii="Poppins" w:hAnsi="Poppins" w:cs="Poppins"/>
          <w:bCs/>
          <w:sz w:val="20"/>
          <w:szCs w:val="20"/>
        </w:rPr>
        <w:br/>
      </w:r>
      <w:r w:rsidR="00E50981" w:rsidRPr="0077271D">
        <w:rPr>
          <w:rFonts w:ascii="Poppins" w:hAnsi="Poppins" w:cs="Poppins"/>
          <w:bCs/>
          <w:sz w:val="20"/>
          <w:szCs w:val="20"/>
        </w:rPr>
        <w:t>o występujących opóźnieniach)</w:t>
      </w:r>
    </w:p>
    <w:p w14:paraId="2BB5583F" w14:textId="3C07B91F" w:rsidR="009409D4" w:rsidRDefault="009409D4" w:rsidP="009409D4">
      <w:pPr>
        <w:pStyle w:val="Default"/>
        <w:numPr>
          <w:ilvl w:val="0"/>
          <w:numId w:val="17"/>
        </w:numPr>
        <w:spacing w:line="276" w:lineRule="auto"/>
        <w:ind w:left="714" w:hanging="357"/>
        <w:jc w:val="both"/>
        <w:rPr>
          <w:rFonts w:ascii="Poppins" w:hAnsi="Poppins" w:cs="Poppins"/>
          <w:color w:val="auto"/>
          <w:sz w:val="20"/>
          <w:szCs w:val="20"/>
        </w:rPr>
      </w:pPr>
      <w:r w:rsidRPr="009409D4">
        <w:rPr>
          <w:rFonts w:ascii="Poppins" w:hAnsi="Poppins" w:cs="Poppins"/>
          <w:color w:val="auto"/>
          <w:sz w:val="20"/>
          <w:szCs w:val="20"/>
        </w:rPr>
        <w:t xml:space="preserve">Zamawianą partię przedmiotu umowy, Wykonawca dostarczy do siedziby Zamawiającego  w terminie wskazanym w ust. 2  w godzinach </w:t>
      </w:r>
      <w:r>
        <w:rPr>
          <w:rFonts w:ascii="Poppins" w:hAnsi="Poppins" w:cs="Poppins"/>
          <w:color w:val="auto"/>
          <w:sz w:val="20"/>
          <w:szCs w:val="20"/>
        </w:rPr>
        <w:t xml:space="preserve">8:00 </w:t>
      </w:r>
      <w:r w:rsidRPr="009409D4">
        <w:rPr>
          <w:rFonts w:ascii="Poppins" w:hAnsi="Poppins" w:cs="Poppins"/>
          <w:color w:val="auto"/>
          <w:sz w:val="20"/>
          <w:szCs w:val="20"/>
        </w:rPr>
        <w:t xml:space="preserve"> - </w:t>
      </w:r>
      <w:r>
        <w:rPr>
          <w:rFonts w:ascii="Poppins" w:hAnsi="Poppins" w:cs="Poppins"/>
          <w:color w:val="auto"/>
          <w:sz w:val="20"/>
          <w:szCs w:val="20"/>
        </w:rPr>
        <w:t>15:00</w:t>
      </w:r>
      <w:r w:rsidR="00515339">
        <w:rPr>
          <w:rFonts w:ascii="Poppins" w:hAnsi="Poppins" w:cs="Poppins"/>
          <w:color w:val="auto"/>
          <w:sz w:val="20"/>
          <w:szCs w:val="20"/>
        </w:rPr>
        <w:t>.</w:t>
      </w:r>
    </w:p>
    <w:p w14:paraId="6410D074" w14:textId="4BD10C88" w:rsidR="00515339" w:rsidRPr="00515339" w:rsidRDefault="00515339" w:rsidP="00515339">
      <w:pPr>
        <w:pStyle w:val="Default"/>
        <w:numPr>
          <w:ilvl w:val="0"/>
          <w:numId w:val="17"/>
        </w:numPr>
        <w:spacing w:line="276" w:lineRule="auto"/>
        <w:ind w:left="714" w:hanging="357"/>
        <w:jc w:val="both"/>
        <w:rPr>
          <w:rFonts w:ascii="Poppins" w:hAnsi="Poppins" w:cs="Poppins"/>
          <w:color w:val="auto"/>
          <w:sz w:val="20"/>
          <w:szCs w:val="20"/>
        </w:rPr>
      </w:pPr>
      <w:r w:rsidRPr="00515339">
        <w:rPr>
          <w:rFonts w:ascii="Poppins" w:hAnsi="Poppins" w:cs="Poppins"/>
          <w:color w:val="auto"/>
          <w:sz w:val="20"/>
          <w:szCs w:val="20"/>
        </w:rPr>
        <w:t xml:space="preserve">W przypadku zamówień o wartości większej, niż </w:t>
      </w:r>
      <w:r>
        <w:rPr>
          <w:rFonts w:ascii="Poppins" w:hAnsi="Poppins" w:cs="Poppins"/>
          <w:color w:val="auto"/>
          <w:sz w:val="20"/>
          <w:szCs w:val="20"/>
        </w:rPr>
        <w:t>300,00</w:t>
      </w:r>
      <w:r w:rsidRPr="00515339">
        <w:rPr>
          <w:rFonts w:ascii="Poppins" w:hAnsi="Poppins" w:cs="Poppins"/>
          <w:color w:val="auto"/>
          <w:sz w:val="20"/>
          <w:szCs w:val="20"/>
        </w:rPr>
        <w:t xml:space="preserve"> zł </w:t>
      </w:r>
      <w:r>
        <w:rPr>
          <w:rFonts w:ascii="Poppins" w:hAnsi="Poppins" w:cs="Poppins"/>
          <w:color w:val="auto"/>
          <w:sz w:val="20"/>
          <w:szCs w:val="20"/>
        </w:rPr>
        <w:t>brutto,</w:t>
      </w:r>
      <w:r w:rsidRPr="00515339">
        <w:rPr>
          <w:rFonts w:ascii="Poppins" w:hAnsi="Poppins" w:cs="Poppins"/>
          <w:color w:val="auto"/>
          <w:sz w:val="20"/>
          <w:szCs w:val="20"/>
        </w:rPr>
        <w:t xml:space="preserve"> do obowiązku Wykonawcy należy również rozładowanie oraz dostarczenie Przedmiotu umowy (wraz z fakturą) do wskazanych pomieszczeń w siedzibie Zamawiającego .</w:t>
      </w:r>
    </w:p>
    <w:p w14:paraId="1B13EB1F" w14:textId="021EF673" w:rsidR="0077271D" w:rsidRDefault="00E50981" w:rsidP="0077271D">
      <w:pPr>
        <w:pStyle w:val="Tekstpodstawowy21"/>
        <w:numPr>
          <w:ilvl w:val="0"/>
          <w:numId w:val="17"/>
        </w:numPr>
        <w:spacing w:line="276" w:lineRule="auto"/>
        <w:jc w:val="both"/>
        <w:rPr>
          <w:rFonts w:ascii="Poppins" w:hAnsi="Poppins" w:cs="Poppins"/>
          <w:bCs/>
          <w:sz w:val="20"/>
          <w:szCs w:val="20"/>
        </w:rPr>
      </w:pPr>
      <w:r w:rsidRPr="0077271D">
        <w:rPr>
          <w:rFonts w:ascii="Poppins" w:hAnsi="Poppins" w:cs="Poppins"/>
          <w:bCs/>
          <w:sz w:val="20"/>
          <w:szCs w:val="20"/>
        </w:rPr>
        <w:t xml:space="preserve">Wykonawca udziela Zamawiającemu gwarancji na zakupione produkty na okres </w:t>
      </w:r>
      <w:r w:rsidR="0077271D" w:rsidRPr="0077271D">
        <w:rPr>
          <w:rFonts w:ascii="Poppins" w:hAnsi="Poppins" w:cs="Poppins"/>
          <w:bCs/>
          <w:sz w:val="20"/>
          <w:szCs w:val="20"/>
        </w:rPr>
        <w:br/>
      </w:r>
      <w:r w:rsidRPr="0077271D">
        <w:rPr>
          <w:rFonts w:ascii="Poppins" w:hAnsi="Poppins" w:cs="Poppins"/>
          <w:bCs/>
          <w:sz w:val="20"/>
          <w:szCs w:val="20"/>
        </w:rPr>
        <w:t xml:space="preserve">24 miesięcy od daty dostarczenia </w:t>
      </w:r>
      <w:r w:rsidR="00515339">
        <w:rPr>
          <w:rFonts w:ascii="Poppins" w:hAnsi="Poppins" w:cs="Poppins"/>
          <w:bCs/>
          <w:sz w:val="20"/>
          <w:szCs w:val="20"/>
        </w:rPr>
        <w:t xml:space="preserve">przedmiotu umowy </w:t>
      </w:r>
      <w:r w:rsidRPr="0077271D">
        <w:rPr>
          <w:rFonts w:ascii="Poppins" w:hAnsi="Poppins" w:cs="Poppins"/>
          <w:bCs/>
          <w:sz w:val="20"/>
          <w:szCs w:val="20"/>
        </w:rPr>
        <w:t>do siedziby Zamawiającego</w:t>
      </w:r>
      <w:r w:rsidR="00515339">
        <w:rPr>
          <w:rFonts w:ascii="Poppins" w:hAnsi="Poppins" w:cs="Poppins"/>
          <w:bCs/>
          <w:sz w:val="20"/>
          <w:szCs w:val="20"/>
        </w:rPr>
        <w:t>.</w:t>
      </w:r>
    </w:p>
    <w:p w14:paraId="5B396DC6" w14:textId="002B7CF1" w:rsidR="0077271D" w:rsidRDefault="00E50981" w:rsidP="0077271D">
      <w:pPr>
        <w:pStyle w:val="Tekstpodstawowy21"/>
        <w:numPr>
          <w:ilvl w:val="0"/>
          <w:numId w:val="17"/>
        </w:numPr>
        <w:spacing w:line="276" w:lineRule="auto"/>
        <w:jc w:val="both"/>
        <w:rPr>
          <w:rFonts w:ascii="Poppins" w:hAnsi="Poppins" w:cs="Poppins"/>
          <w:bCs/>
          <w:sz w:val="20"/>
          <w:szCs w:val="20"/>
        </w:rPr>
      </w:pPr>
      <w:r w:rsidRPr="0077271D">
        <w:rPr>
          <w:rFonts w:ascii="Poppins" w:hAnsi="Poppins" w:cs="Poppins"/>
          <w:bCs/>
          <w:sz w:val="20"/>
          <w:szCs w:val="20"/>
        </w:rPr>
        <w:t xml:space="preserve">W przypadku stwierdzenia przez Zamawiającego w ciągu 7 dni od dostarczenia zamówienia nieprawidłowości, tj. niezgodność z treścią zamówienia, wadliwe produkty lub niezgodność towaru z umową, Zamawiający poinformuje o tym Wykonawcę drogą mailową. W tym przypadku Wykonawca w terminie 3 dni </w:t>
      </w:r>
      <w:r w:rsidR="00515339">
        <w:rPr>
          <w:rFonts w:ascii="Poppins" w:hAnsi="Poppins" w:cs="Poppins"/>
          <w:bCs/>
          <w:sz w:val="20"/>
          <w:szCs w:val="20"/>
        </w:rPr>
        <w:br/>
        <w:t xml:space="preserve">od zgłoszenia reklamacji uzupełni dostawę o brakujące materiały bądź wymieni wadliwe materiały na wolne od wad. </w:t>
      </w:r>
      <w:r w:rsidRPr="0077271D">
        <w:rPr>
          <w:rFonts w:ascii="Poppins" w:hAnsi="Poppins" w:cs="Poppins"/>
          <w:bCs/>
          <w:sz w:val="20"/>
          <w:szCs w:val="20"/>
        </w:rPr>
        <w:t xml:space="preserve"> </w:t>
      </w:r>
    </w:p>
    <w:p w14:paraId="7CC4A73C" w14:textId="77777777" w:rsidR="00515339" w:rsidRPr="00515339" w:rsidRDefault="00515339" w:rsidP="00515339">
      <w:pPr>
        <w:pStyle w:val="Default"/>
        <w:numPr>
          <w:ilvl w:val="0"/>
          <w:numId w:val="17"/>
        </w:numPr>
        <w:spacing w:line="276" w:lineRule="auto"/>
        <w:jc w:val="both"/>
        <w:rPr>
          <w:rFonts w:ascii="Poppins" w:hAnsi="Poppins" w:cs="Poppins"/>
          <w:color w:val="auto"/>
          <w:sz w:val="20"/>
          <w:szCs w:val="20"/>
        </w:rPr>
      </w:pPr>
      <w:r w:rsidRPr="00515339">
        <w:rPr>
          <w:rFonts w:ascii="Poppins" w:hAnsi="Poppins" w:cs="Poppins"/>
          <w:color w:val="auto"/>
          <w:sz w:val="20"/>
          <w:szCs w:val="20"/>
        </w:rPr>
        <w:t xml:space="preserve">Po bezskutecznym upływie terminu o którym mowa w ust. 6 reklamacja będzie uznana w całości zgodnie z żądaniem Zamawiającego. </w:t>
      </w:r>
    </w:p>
    <w:p w14:paraId="1F50AA5A" w14:textId="77777777" w:rsidR="00515339" w:rsidRPr="00515339" w:rsidRDefault="00515339" w:rsidP="00515339">
      <w:pPr>
        <w:pStyle w:val="Default"/>
        <w:numPr>
          <w:ilvl w:val="0"/>
          <w:numId w:val="17"/>
        </w:numPr>
        <w:spacing w:line="276" w:lineRule="auto"/>
        <w:jc w:val="both"/>
        <w:rPr>
          <w:rFonts w:ascii="Poppins" w:hAnsi="Poppins" w:cs="Poppins"/>
          <w:color w:val="auto"/>
          <w:sz w:val="20"/>
          <w:szCs w:val="20"/>
        </w:rPr>
      </w:pPr>
      <w:r w:rsidRPr="00515339">
        <w:rPr>
          <w:rFonts w:ascii="Poppins" w:hAnsi="Poppins" w:cs="Poppins"/>
          <w:color w:val="auto"/>
          <w:sz w:val="20"/>
          <w:szCs w:val="20"/>
        </w:rPr>
        <w:t xml:space="preserve">Wykonawca zobowiązany jest - w przypadku awarii sprzętu z winy dostarczonego elementu - do naprawy sprzętu w autoryzowanym serwisie oraz pokrycia w całości szkód jakie awaria ta spowodowała, a na czas wykonywanej naprawy dostarczyć sprzęt zastępczy. </w:t>
      </w:r>
    </w:p>
    <w:p w14:paraId="7C51FDC6" w14:textId="79E58F23" w:rsidR="00515339" w:rsidRPr="00515339" w:rsidRDefault="00515339" w:rsidP="00515339">
      <w:pPr>
        <w:pStyle w:val="Default"/>
        <w:numPr>
          <w:ilvl w:val="0"/>
          <w:numId w:val="17"/>
        </w:numPr>
        <w:spacing w:line="276" w:lineRule="auto"/>
        <w:jc w:val="both"/>
        <w:rPr>
          <w:rFonts w:ascii="Poppins" w:hAnsi="Poppins" w:cs="Poppins"/>
          <w:color w:val="auto"/>
          <w:sz w:val="20"/>
          <w:szCs w:val="20"/>
        </w:rPr>
      </w:pPr>
      <w:r w:rsidRPr="00515339">
        <w:rPr>
          <w:rFonts w:ascii="Poppins" w:hAnsi="Poppins" w:cs="Poppins"/>
          <w:color w:val="auto"/>
          <w:sz w:val="20"/>
          <w:szCs w:val="20"/>
        </w:rPr>
        <w:t xml:space="preserve">Wszelkie wymagane ekspertyzy związane z oceną uszkodzonego sprzętu, na skutek kwestionowanych materiałów wykona na własny koszt Wykonawca. </w:t>
      </w:r>
    </w:p>
    <w:p w14:paraId="7D786B88" w14:textId="5A7D6EC9" w:rsidR="0077271D" w:rsidRDefault="00E50981" w:rsidP="0077271D">
      <w:pPr>
        <w:pStyle w:val="Tekstpodstawowy21"/>
        <w:numPr>
          <w:ilvl w:val="0"/>
          <w:numId w:val="17"/>
        </w:numPr>
        <w:spacing w:line="276" w:lineRule="auto"/>
        <w:jc w:val="both"/>
        <w:rPr>
          <w:rFonts w:ascii="Poppins" w:hAnsi="Poppins" w:cs="Poppins"/>
          <w:bCs/>
          <w:sz w:val="20"/>
          <w:szCs w:val="20"/>
        </w:rPr>
      </w:pPr>
      <w:r w:rsidRPr="0077271D">
        <w:rPr>
          <w:rFonts w:ascii="Poppins" w:hAnsi="Poppins" w:cs="Poppins"/>
          <w:bCs/>
          <w:sz w:val="20"/>
          <w:szCs w:val="20"/>
        </w:rPr>
        <w:lastRenderedPageBreak/>
        <w:t xml:space="preserve">Zamawiający zastrzega sobie prawo do zwrotu towaru w całości lub w części </w:t>
      </w:r>
      <w:r w:rsidR="0077271D">
        <w:rPr>
          <w:rFonts w:ascii="Poppins" w:hAnsi="Poppins" w:cs="Poppins"/>
          <w:bCs/>
          <w:sz w:val="20"/>
          <w:szCs w:val="20"/>
        </w:rPr>
        <w:br/>
      </w:r>
      <w:r w:rsidRPr="0077271D">
        <w:rPr>
          <w:rFonts w:ascii="Poppins" w:hAnsi="Poppins" w:cs="Poppins"/>
          <w:bCs/>
          <w:sz w:val="20"/>
          <w:szCs w:val="20"/>
        </w:rPr>
        <w:t>w ciągu 7 dni od daty dostarczenia zamówienia do Zamawiającego bez podania przyczyny</w:t>
      </w:r>
      <w:r w:rsidR="0077271D" w:rsidRPr="0077271D">
        <w:rPr>
          <w:rFonts w:ascii="Poppins" w:hAnsi="Poppins" w:cs="Poppins"/>
          <w:bCs/>
          <w:sz w:val="20"/>
          <w:szCs w:val="20"/>
        </w:rPr>
        <w:t>, zgłaszając to drogą mailową</w:t>
      </w:r>
      <w:r w:rsidR="0051751B">
        <w:rPr>
          <w:rFonts w:ascii="Poppins" w:hAnsi="Poppins" w:cs="Poppins"/>
          <w:bCs/>
          <w:sz w:val="20"/>
          <w:szCs w:val="20"/>
        </w:rPr>
        <w:t xml:space="preserve"> na adres wskazany w </w:t>
      </w:r>
      <w:r w:rsidR="0051751B" w:rsidRPr="000C2FBC">
        <w:rPr>
          <w:rFonts w:ascii="Poppins" w:hAnsi="Poppins" w:cs="Poppins"/>
          <w:bCs/>
          <w:sz w:val="20"/>
          <w:szCs w:val="20"/>
        </w:rPr>
        <w:t>§3 ust. 2</w:t>
      </w:r>
      <w:r w:rsidRPr="002D54F3">
        <w:rPr>
          <w:rFonts w:ascii="Poppins" w:hAnsi="Poppins" w:cs="Poppins"/>
          <w:bCs/>
          <w:color w:val="EE0000"/>
          <w:sz w:val="20"/>
          <w:szCs w:val="20"/>
        </w:rPr>
        <w:t xml:space="preserve">. </w:t>
      </w:r>
      <w:r w:rsidRPr="0077271D">
        <w:rPr>
          <w:rFonts w:ascii="Poppins" w:hAnsi="Poppins" w:cs="Poppins"/>
          <w:bCs/>
          <w:sz w:val="20"/>
          <w:szCs w:val="20"/>
        </w:rPr>
        <w:t xml:space="preserve">Zwracany towar musi być </w:t>
      </w:r>
      <w:r w:rsidR="0077271D" w:rsidRPr="0077271D">
        <w:rPr>
          <w:rFonts w:ascii="Poppins" w:hAnsi="Poppins" w:cs="Poppins"/>
          <w:bCs/>
          <w:sz w:val="20"/>
          <w:szCs w:val="20"/>
        </w:rPr>
        <w:t>nieotwierany, nienaruszony oraz zdatny do ponownego użytku</w:t>
      </w:r>
      <w:r w:rsidR="000C0E3F">
        <w:rPr>
          <w:rFonts w:ascii="Poppins" w:hAnsi="Poppins" w:cs="Poppins"/>
          <w:bCs/>
          <w:sz w:val="20"/>
          <w:szCs w:val="20"/>
        </w:rPr>
        <w:t xml:space="preserve"> oraz</w:t>
      </w:r>
      <w:r w:rsidR="0077271D" w:rsidRPr="0077271D">
        <w:rPr>
          <w:rFonts w:ascii="Poppins" w:hAnsi="Poppins" w:cs="Poppins"/>
          <w:bCs/>
          <w:sz w:val="20"/>
          <w:szCs w:val="20"/>
        </w:rPr>
        <w:t xml:space="preserve"> wolny od wad. </w:t>
      </w:r>
    </w:p>
    <w:p w14:paraId="66AD3F8E" w14:textId="77777777" w:rsidR="0077271D" w:rsidRDefault="0077271D" w:rsidP="0077271D">
      <w:pPr>
        <w:pStyle w:val="Tekstpodstawowy21"/>
        <w:numPr>
          <w:ilvl w:val="0"/>
          <w:numId w:val="17"/>
        </w:numPr>
        <w:spacing w:line="276" w:lineRule="auto"/>
        <w:jc w:val="both"/>
        <w:rPr>
          <w:rFonts w:ascii="Poppins" w:hAnsi="Poppins" w:cs="Poppins"/>
          <w:bCs/>
          <w:sz w:val="20"/>
          <w:szCs w:val="20"/>
        </w:rPr>
      </w:pPr>
      <w:r w:rsidRPr="0077271D">
        <w:rPr>
          <w:rFonts w:ascii="Poppins" w:hAnsi="Poppins" w:cs="Poppins"/>
          <w:bCs/>
          <w:sz w:val="20"/>
          <w:szCs w:val="20"/>
        </w:rPr>
        <w:t>W przypadku zwrotu towaru do Wykonawcy, koszty związane z zwrotem ponosi Zamawiający.</w:t>
      </w:r>
    </w:p>
    <w:p w14:paraId="1267DD6C" w14:textId="335533B4" w:rsidR="00AC48F1" w:rsidRPr="0077271D" w:rsidRDefault="00AC48F1" w:rsidP="0077271D">
      <w:pPr>
        <w:pStyle w:val="Tekstpodstawowy21"/>
        <w:numPr>
          <w:ilvl w:val="0"/>
          <w:numId w:val="17"/>
        </w:numPr>
        <w:spacing w:line="276" w:lineRule="auto"/>
        <w:jc w:val="both"/>
        <w:rPr>
          <w:rFonts w:ascii="Poppins" w:hAnsi="Poppins" w:cs="Poppins"/>
          <w:bCs/>
          <w:sz w:val="20"/>
          <w:szCs w:val="20"/>
        </w:rPr>
      </w:pPr>
      <w:r w:rsidRPr="0077271D">
        <w:rPr>
          <w:rFonts w:ascii="Poppins" w:hAnsi="Poppins" w:cs="Poppins"/>
          <w:bCs/>
          <w:sz w:val="20"/>
        </w:rPr>
        <w:t xml:space="preserve">Wykonawca będzie realizował przedmiot umowy zgodnie z treścią niniejszej umowy. </w:t>
      </w:r>
    </w:p>
    <w:p w14:paraId="4388AF8C" w14:textId="77777777" w:rsidR="00AC48F1" w:rsidRPr="008526A0" w:rsidRDefault="00AC48F1" w:rsidP="008526A0">
      <w:pPr>
        <w:spacing w:line="276" w:lineRule="auto"/>
        <w:ind w:right="62"/>
        <w:jc w:val="center"/>
        <w:rPr>
          <w:rFonts w:ascii="Poppins" w:hAnsi="Poppins" w:cs="Poppins"/>
          <w:bCs/>
          <w:sz w:val="20"/>
        </w:rPr>
      </w:pPr>
    </w:p>
    <w:p w14:paraId="4962D3BE" w14:textId="77777777" w:rsidR="00C5755C" w:rsidRDefault="00AC48F1" w:rsidP="0051751B">
      <w:pPr>
        <w:spacing w:line="276" w:lineRule="auto"/>
        <w:ind w:right="62"/>
        <w:jc w:val="center"/>
        <w:rPr>
          <w:rFonts w:ascii="Poppins" w:hAnsi="Poppins" w:cs="Poppins"/>
          <w:b/>
          <w:sz w:val="20"/>
        </w:rPr>
      </w:pPr>
      <w:r w:rsidRPr="0077271D">
        <w:rPr>
          <w:rFonts w:ascii="Poppins" w:hAnsi="Poppins" w:cs="Poppins"/>
          <w:b/>
          <w:sz w:val="20"/>
        </w:rPr>
        <w:t>§7</w:t>
      </w:r>
      <w:r w:rsidR="0077271D" w:rsidRPr="0077271D">
        <w:rPr>
          <w:rFonts w:ascii="Poppins" w:hAnsi="Poppins" w:cs="Poppins"/>
          <w:b/>
          <w:sz w:val="20"/>
        </w:rPr>
        <w:t xml:space="preserve"> </w:t>
      </w:r>
    </w:p>
    <w:p w14:paraId="09F1EBF8" w14:textId="2529A31A" w:rsidR="0051751B" w:rsidRDefault="00AC48F1" w:rsidP="0051751B">
      <w:pPr>
        <w:spacing w:line="276" w:lineRule="auto"/>
        <w:ind w:right="62"/>
        <w:jc w:val="center"/>
        <w:rPr>
          <w:rFonts w:ascii="Poppins" w:hAnsi="Poppins" w:cs="Poppins"/>
          <w:b/>
          <w:sz w:val="20"/>
        </w:rPr>
      </w:pPr>
      <w:r w:rsidRPr="0077271D">
        <w:rPr>
          <w:rFonts w:ascii="Poppins" w:hAnsi="Poppins" w:cs="Poppins"/>
          <w:b/>
          <w:sz w:val="20"/>
        </w:rPr>
        <w:t>Wynagrodzenie</w:t>
      </w:r>
    </w:p>
    <w:p w14:paraId="48E4552E" w14:textId="3FCF841C" w:rsidR="0051751B" w:rsidRPr="0051751B" w:rsidRDefault="0051751B" w:rsidP="0051751B">
      <w:pPr>
        <w:pStyle w:val="Akapitzlist"/>
        <w:numPr>
          <w:ilvl w:val="0"/>
          <w:numId w:val="30"/>
        </w:numPr>
        <w:spacing w:line="276" w:lineRule="auto"/>
        <w:ind w:right="62"/>
        <w:jc w:val="both"/>
        <w:rPr>
          <w:rFonts w:ascii="Poppins" w:hAnsi="Poppins" w:cs="Poppins"/>
          <w:bCs/>
          <w:sz w:val="20"/>
        </w:rPr>
      </w:pPr>
      <w:r w:rsidRPr="0051751B">
        <w:rPr>
          <w:rFonts w:ascii="Poppins" w:hAnsi="Poppins" w:cs="Poppins"/>
          <w:bCs/>
          <w:sz w:val="20"/>
        </w:rPr>
        <w:t xml:space="preserve">Strony ustalają maksymalną wysokość zobowiązań Zamawiającego za realizację przedmiotu umowy na kwotę </w:t>
      </w:r>
      <w:r w:rsidRPr="0051751B">
        <w:rPr>
          <w:rFonts w:ascii="Poppins" w:hAnsi="Poppins" w:cs="Poppins"/>
          <w:sz w:val="20"/>
        </w:rPr>
        <w:t>…………………………</w:t>
      </w:r>
      <w:r>
        <w:rPr>
          <w:rFonts w:ascii="Poppins" w:hAnsi="Poppins" w:cs="Poppins"/>
          <w:sz w:val="20"/>
        </w:rPr>
        <w:t>…………</w:t>
      </w:r>
      <w:r w:rsidRPr="0051751B">
        <w:rPr>
          <w:rFonts w:ascii="Poppins" w:hAnsi="Poppins" w:cs="Poppins"/>
          <w:sz w:val="20"/>
        </w:rPr>
        <w:t>….. zł</w:t>
      </w:r>
      <w:r>
        <w:rPr>
          <w:rFonts w:ascii="Poppins" w:hAnsi="Poppins" w:cs="Poppins"/>
          <w:sz w:val="20"/>
        </w:rPr>
        <w:t xml:space="preserve"> brutto</w:t>
      </w:r>
      <w:r w:rsidRPr="0051751B">
        <w:rPr>
          <w:rFonts w:ascii="Poppins" w:hAnsi="Poppins" w:cs="Poppins"/>
          <w:b/>
          <w:bCs/>
          <w:sz w:val="20"/>
        </w:rPr>
        <w:t xml:space="preserve"> </w:t>
      </w:r>
      <w:r w:rsidRPr="0051751B">
        <w:rPr>
          <w:rFonts w:ascii="Poppins" w:hAnsi="Poppins" w:cs="Poppins"/>
          <w:bCs/>
          <w:sz w:val="20"/>
        </w:rPr>
        <w:t>(słownie: ………………………</w:t>
      </w:r>
      <w:r>
        <w:rPr>
          <w:rFonts w:ascii="Poppins" w:hAnsi="Poppins" w:cs="Poppins"/>
          <w:bCs/>
          <w:sz w:val="20"/>
        </w:rPr>
        <w:t xml:space="preserve">………………… </w:t>
      </w:r>
      <w:r w:rsidRPr="0051751B">
        <w:rPr>
          <w:rFonts w:ascii="Poppins" w:hAnsi="Poppins" w:cs="Poppins"/>
          <w:bCs/>
          <w:sz w:val="20"/>
        </w:rPr>
        <w:t xml:space="preserve">…………….. </w:t>
      </w:r>
      <w:r>
        <w:rPr>
          <w:rFonts w:ascii="Poppins" w:hAnsi="Poppins" w:cs="Poppins"/>
          <w:bCs/>
          <w:sz w:val="20"/>
        </w:rPr>
        <w:t xml:space="preserve"> 00/100 </w:t>
      </w:r>
      <w:r w:rsidRPr="0051751B">
        <w:rPr>
          <w:rFonts w:ascii="Poppins" w:hAnsi="Poppins" w:cs="Poppins"/>
          <w:bCs/>
          <w:sz w:val="20"/>
        </w:rPr>
        <w:t xml:space="preserve">złotych), przy czym: </w:t>
      </w:r>
    </w:p>
    <w:p w14:paraId="7AA4A04C" w14:textId="77777777" w:rsidR="0051751B" w:rsidRPr="0051751B" w:rsidRDefault="0051751B" w:rsidP="0051751B">
      <w:pPr>
        <w:pStyle w:val="Akapitzlist"/>
        <w:numPr>
          <w:ilvl w:val="0"/>
          <w:numId w:val="31"/>
        </w:numPr>
        <w:spacing w:line="276" w:lineRule="auto"/>
        <w:ind w:right="62"/>
        <w:jc w:val="both"/>
        <w:rPr>
          <w:rFonts w:ascii="Poppins" w:hAnsi="Poppins" w:cs="Poppins"/>
          <w:bCs/>
          <w:sz w:val="20"/>
        </w:rPr>
      </w:pPr>
      <w:r w:rsidRPr="0051751B">
        <w:rPr>
          <w:rFonts w:ascii="Poppins" w:hAnsi="Poppins" w:cs="Poppins"/>
          <w:bCs/>
          <w:sz w:val="20"/>
        </w:rPr>
        <w:t xml:space="preserve">za wykonanie przedmiotu umowy określonego w części I wynagrodzenie </w:t>
      </w:r>
      <w:r w:rsidRPr="0051751B">
        <w:rPr>
          <w:rFonts w:ascii="Poppins" w:hAnsi="Poppins" w:cs="Poppins"/>
          <w:bCs/>
          <w:sz w:val="20"/>
        </w:rPr>
        <w:br/>
        <w:t xml:space="preserve">nie przekroczy w kwoty ………………………… zł brutto (słownie ……………….00/100), w tym kwoty netto  ………………………… zł , podatek Vat w wysokości ……………….. zł *, </w:t>
      </w:r>
    </w:p>
    <w:p w14:paraId="18A6749B" w14:textId="40893A5C" w:rsidR="0051751B" w:rsidRPr="0051751B" w:rsidRDefault="0051751B" w:rsidP="0051751B">
      <w:pPr>
        <w:pStyle w:val="Akapitzlist"/>
        <w:numPr>
          <w:ilvl w:val="0"/>
          <w:numId w:val="31"/>
        </w:numPr>
        <w:spacing w:line="276" w:lineRule="auto"/>
        <w:ind w:right="62"/>
        <w:jc w:val="both"/>
        <w:rPr>
          <w:rFonts w:ascii="Poppins" w:hAnsi="Poppins" w:cs="Poppins"/>
          <w:bCs/>
          <w:sz w:val="20"/>
        </w:rPr>
      </w:pPr>
      <w:r>
        <w:rPr>
          <w:rFonts w:ascii="Poppins" w:hAnsi="Poppins" w:cs="Poppins"/>
          <w:bCs/>
          <w:sz w:val="20"/>
        </w:rPr>
        <w:t>z</w:t>
      </w:r>
      <w:r w:rsidRPr="0051751B">
        <w:rPr>
          <w:rFonts w:ascii="Poppins" w:hAnsi="Poppins" w:cs="Poppins"/>
          <w:bCs/>
          <w:sz w:val="20"/>
        </w:rPr>
        <w:t xml:space="preserve">a wykonanie przedmiotu umowy określonego w części II wynagrodzenie </w:t>
      </w:r>
      <w:r w:rsidRPr="0051751B">
        <w:rPr>
          <w:rFonts w:ascii="Poppins" w:hAnsi="Poppins" w:cs="Poppins"/>
          <w:bCs/>
          <w:sz w:val="20"/>
        </w:rPr>
        <w:br/>
        <w:t xml:space="preserve">nie przekroczy w kwoty ………………………… zł brutto (słownie ……………….00/100), w tym kwoty netto  ………………………… zł , podatek Vat w wysokości ……………….. zł *, </w:t>
      </w:r>
    </w:p>
    <w:p w14:paraId="59A92459" w14:textId="291C41CC" w:rsidR="0051751B" w:rsidRPr="0051751B" w:rsidRDefault="0051751B" w:rsidP="0051751B">
      <w:pPr>
        <w:pStyle w:val="Akapitzlist"/>
        <w:numPr>
          <w:ilvl w:val="0"/>
          <w:numId w:val="31"/>
        </w:numPr>
        <w:spacing w:line="276" w:lineRule="auto"/>
        <w:ind w:right="62"/>
        <w:jc w:val="both"/>
        <w:rPr>
          <w:rFonts w:ascii="Poppins" w:hAnsi="Poppins" w:cs="Poppins"/>
          <w:bCs/>
          <w:sz w:val="20"/>
        </w:rPr>
      </w:pPr>
      <w:r>
        <w:rPr>
          <w:rFonts w:ascii="Poppins" w:hAnsi="Poppins" w:cs="Poppins"/>
          <w:bCs/>
          <w:sz w:val="20"/>
        </w:rPr>
        <w:t>z</w:t>
      </w:r>
      <w:r w:rsidRPr="0051751B">
        <w:rPr>
          <w:rFonts w:ascii="Poppins" w:hAnsi="Poppins" w:cs="Poppins"/>
          <w:bCs/>
          <w:sz w:val="20"/>
        </w:rPr>
        <w:t xml:space="preserve">a wykonanie przedmiotu umowy określonego w części III wynagrodzenie </w:t>
      </w:r>
      <w:r w:rsidRPr="0051751B">
        <w:rPr>
          <w:rFonts w:ascii="Poppins" w:hAnsi="Poppins" w:cs="Poppins"/>
          <w:bCs/>
          <w:sz w:val="20"/>
        </w:rPr>
        <w:br/>
        <w:t xml:space="preserve">nie przekroczy w kwoty ………………………… zł brutto (słownie ……………….00/100), w tym kwoty netto ………………………… zł , podatek Vat w wysokości ……………….. zł *, </w:t>
      </w:r>
    </w:p>
    <w:p w14:paraId="1C86C47E" w14:textId="2133C213" w:rsidR="001B1368" w:rsidRDefault="001B1368" w:rsidP="001B1368">
      <w:pPr>
        <w:pStyle w:val="Akapitzlist"/>
        <w:numPr>
          <w:ilvl w:val="0"/>
          <w:numId w:val="30"/>
        </w:numPr>
        <w:spacing w:line="276" w:lineRule="auto"/>
        <w:ind w:right="62"/>
        <w:jc w:val="both"/>
        <w:rPr>
          <w:rFonts w:ascii="Poppins" w:hAnsi="Poppins" w:cs="Poppins"/>
          <w:bCs/>
          <w:sz w:val="20"/>
        </w:rPr>
      </w:pPr>
      <w:r>
        <w:rPr>
          <w:rFonts w:ascii="Poppins" w:hAnsi="Poppins" w:cs="Poppins"/>
          <w:bCs/>
          <w:sz w:val="20"/>
        </w:rPr>
        <w:t xml:space="preserve">Zamawiający zobowiązuje się do każdorazowego regulowania należności </w:t>
      </w:r>
      <w:r w:rsidR="000C0E3F">
        <w:rPr>
          <w:rFonts w:ascii="Poppins" w:hAnsi="Poppins" w:cs="Poppins"/>
          <w:bCs/>
          <w:sz w:val="20"/>
        </w:rPr>
        <w:br/>
      </w:r>
      <w:r>
        <w:rPr>
          <w:rFonts w:ascii="Poppins" w:hAnsi="Poppins" w:cs="Poppins"/>
          <w:bCs/>
          <w:sz w:val="20"/>
        </w:rPr>
        <w:t xml:space="preserve">za zakupione artykuły na podstawie prawidłowo wystawionej faktury przez Wykonawcę dla każdego zrealizowanego zamówienia. </w:t>
      </w:r>
    </w:p>
    <w:p w14:paraId="687ED396" w14:textId="3761C8AE" w:rsidR="001B1368" w:rsidRDefault="001B1368" w:rsidP="001B1368">
      <w:pPr>
        <w:pStyle w:val="Akapitzlist"/>
        <w:numPr>
          <w:ilvl w:val="0"/>
          <w:numId w:val="30"/>
        </w:numPr>
        <w:spacing w:line="276" w:lineRule="auto"/>
        <w:ind w:right="62"/>
        <w:jc w:val="both"/>
        <w:rPr>
          <w:rFonts w:ascii="Poppins" w:hAnsi="Poppins" w:cs="Poppins"/>
          <w:bCs/>
          <w:sz w:val="20"/>
        </w:rPr>
      </w:pPr>
      <w:r>
        <w:rPr>
          <w:rFonts w:ascii="Poppins" w:hAnsi="Poppins" w:cs="Poppins"/>
          <w:bCs/>
          <w:sz w:val="20"/>
        </w:rPr>
        <w:t xml:space="preserve">Należności wynikające z faktury będą regulowane przez Zamawiającego przelewem na rachunek bankowy Wykonawcy w terminie 14 dni od daty otrzymania prawidłowo wystawionej faktury. </w:t>
      </w:r>
    </w:p>
    <w:p w14:paraId="7D4535A0" w14:textId="77777777" w:rsidR="00957E1E" w:rsidRDefault="00957E1E" w:rsidP="00957E1E">
      <w:pPr>
        <w:pStyle w:val="Akapitzlist"/>
        <w:keepNext/>
        <w:numPr>
          <w:ilvl w:val="0"/>
          <w:numId w:val="30"/>
        </w:numPr>
        <w:suppressAutoHyphens w:val="0"/>
        <w:autoSpaceDE w:val="0"/>
        <w:autoSpaceDN w:val="0"/>
        <w:adjustRightInd w:val="0"/>
        <w:spacing w:line="276" w:lineRule="auto"/>
        <w:jc w:val="both"/>
        <w:rPr>
          <w:rFonts w:ascii="Poppins" w:hAnsi="Poppins" w:cs="Poppins"/>
          <w:bCs/>
          <w:sz w:val="20"/>
        </w:rPr>
      </w:pPr>
      <w:r w:rsidRPr="008526A0">
        <w:rPr>
          <w:rFonts w:ascii="Poppins" w:hAnsi="Poppins" w:cs="Poppins"/>
          <w:bCs/>
          <w:sz w:val="20"/>
        </w:rPr>
        <w:t>Faktura VAT będzie wystawiona na Zamawiającego:</w:t>
      </w:r>
    </w:p>
    <w:p w14:paraId="22663E3C" w14:textId="49747469" w:rsidR="00957E1E" w:rsidRDefault="00957E1E" w:rsidP="00957E1E">
      <w:pPr>
        <w:pStyle w:val="Akapitzlist"/>
        <w:keepNext/>
        <w:suppressAutoHyphens w:val="0"/>
        <w:autoSpaceDE w:val="0"/>
        <w:autoSpaceDN w:val="0"/>
        <w:adjustRightInd w:val="0"/>
        <w:spacing w:line="276" w:lineRule="auto"/>
        <w:jc w:val="both"/>
        <w:rPr>
          <w:rFonts w:ascii="Poppins" w:hAnsi="Poppins" w:cs="Poppins"/>
          <w:bCs/>
          <w:sz w:val="20"/>
        </w:rPr>
      </w:pPr>
      <w:r w:rsidRPr="00957E1E">
        <w:rPr>
          <w:rFonts w:ascii="Poppins" w:hAnsi="Poppins" w:cs="Poppins"/>
          <w:bCs/>
          <w:sz w:val="20"/>
        </w:rPr>
        <w:t>Centrum Kultury i Sportu w Grębocicach 59-150 Grębocice, ul. Kościelna 21</w:t>
      </w:r>
      <w:r>
        <w:rPr>
          <w:rFonts w:ascii="Poppins" w:hAnsi="Poppins" w:cs="Poppins"/>
          <w:bCs/>
          <w:sz w:val="20"/>
        </w:rPr>
        <w:t>,</w:t>
      </w:r>
      <w:r>
        <w:rPr>
          <w:rFonts w:ascii="Poppins" w:hAnsi="Poppins" w:cs="Poppins"/>
          <w:bCs/>
          <w:sz w:val="20"/>
        </w:rPr>
        <w:br/>
      </w:r>
      <w:r w:rsidRPr="00957E1E">
        <w:rPr>
          <w:rFonts w:ascii="Poppins" w:hAnsi="Poppins" w:cs="Poppins"/>
          <w:bCs/>
          <w:sz w:val="20"/>
        </w:rPr>
        <w:t>NIP 5020109820;</w:t>
      </w:r>
    </w:p>
    <w:p w14:paraId="23285845" w14:textId="5660C856" w:rsidR="00957E1E" w:rsidRDefault="00957E1E" w:rsidP="00957E1E">
      <w:pPr>
        <w:pStyle w:val="Akapitzlist"/>
        <w:keepNext/>
        <w:numPr>
          <w:ilvl w:val="0"/>
          <w:numId w:val="30"/>
        </w:numPr>
        <w:suppressAutoHyphens w:val="0"/>
        <w:autoSpaceDE w:val="0"/>
        <w:autoSpaceDN w:val="0"/>
        <w:adjustRightInd w:val="0"/>
        <w:spacing w:line="276" w:lineRule="auto"/>
        <w:jc w:val="both"/>
        <w:rPr>
          <w:rFonts w:ascii="Poppins" w:hAnsi="Poppins" w:cs="Poppins"/>
          <w:bCs/>
          <w:sz w:val="20"/>
        </w:rPr>
      </w:pPr>
      <w:r w:rsidRPr="008526A0">
        <w:rPr>
          <w:rFonts w:ascii="Poppins" w:hAnsi="Poppins" w:cs="Poppins"/>
          <w:bCs/>
          <w:sz w:val="20"/>
        </w:rPr>
        <w:t>Za datę zapłaty uznaje się dzień obciążenia rachunku bankowego Zamawiającego</w:t>
      </w:r>
      <w:r>
        <w:rPr>
          <w:rFonts w:ascii="Poppins" w:hAnsi="Poppins" w:cs="Poppins"/>
          <w:bCs/>
          <w:sz w:val="20"/>
        </w:rPr>
        <w:t>.</w:t>
      </w:r>
    </w:p>
    <w:p w14:paraId="3F4414E6" w14:textId="73264547" w:rsidR="00957E1E" w:rsidRDefault="00957E1E" w:rsidP="00957E1E">
      <w:pPr>
        <w:pStyle w:val="Akapitzlist"/>
        <w:keepNext/>
        <w:numPr>
          <w:ilvl w:val="0"/>
          <w:numId w:val="30"/>
        </w:numPr>
        <w:suppressAutoHyphens w:val="0"/>
        <w:autoSpaceDE w:val="0"/>
        <w:autoSpaceDN w:val="0"/>
        <w:adjustRightInd w:val="0"/>
        <w:spacing w:line="276" w:lineRule="auto"/>
        <w:jc w:val="both"/>
        <w:rPr>
          <w:rFonts w:ascii="Poppins" w:hAnsi="Poppins" w:cs="Poppins"/>
          <w:bCs/>
          <w:sz w:val="20"/>
        </w:rPr>
      </w:pPr>
      <w:r w:rsidRPr="008526A0">
        <w:rPr>
          <w:rFonts w:ascii="Poppins" w:hAnsi="Poppins" w:cs="Poppins"/>
          <w:bCs/>
          <w:sz w:val="20"/>
        </w:rPr>
        <w:t>W przypadku wystawienia błędnej faktury</w:t>
      </w:r>
      <w:r>
        <w:rPr>
          <w:rFonts w:ascii="Poppins" w:hAnsi="Poppins" w:cs="Poppins"/>
          <w:bCs/>
          <w:sz w:val="20"/>
        </w:rPr>
        <w:t xml:space="preserve">, </w:t>
      </w:r>
      <w:r w:rsidRPr="008526A0">
        <w:rPr>
          <w:rFonts w:ascii="Poppins" w:hAnsi="Poppins" w:cs="Poppins"/>
          <w:bCs/>
          <w:sz w:val="20"/>
        </w:rPr>
        <w:t xml:space="preserve">zwalnia </w:t>
      </w:r>
      <w:r>
        <w:rPr>
          <w:rFonts w:ascii="Poppins" w:hAnsi="Poppins" w:cs="Poppins"/>
          <w:bCs/>
          <w:sz w:val="20"/>
        </w:rPr>
        <w:t xml:space="preserve">się </w:t>
      </w:r>
      <w:r w:rsidRPr="008526A0">
        <w:rPr>
          <w:rFonts w:ascii="Poppins" w:hAnsi="Poppins" w:cs="Poppins"/>
          <w:bCs/>
          <w:sz w:val="20"/>
        </w:rPr>
        <w:t>Zamawiającego z obowiązku jej zapłaty do czasu otrzymania skorygowanej przez Wykonawcę faktury</w:t>
      </w:r>
      <w:r>
        <w:rPr>
          <w:rFonts w:ascii="Poppins" w:hAnsi="Poppins" w:cs="Poppins"/>
          <w:bCs/>
          <w:sz w:val="20"/>
        </w:rPr>
        <w:t>.</w:t>
      </w:r>
    </w:p>
    <w:p w14:paraId="1A996525" w14:textId="00B9EC51" w:rsidR="00957E1E" w:rsidRDefault="00957E1E" w:rsidP="00957E1E">
      <w:pPr>
        <w:pStyle w:val="Akapitzlist"/>
        <w:keepNext/>
        <w:numPr>
          <w:ilvl w:val="0"/>
          <w:numId w:val="30"/>
        </w:numPr>
        <w:suppressAutoHyphens w:val="0"/>
        <w:autoSpaceDE w:val="0"/>
        <w:autoSpaceDN w:val="0"/>
        <w:adjustRightInd w:val="0"/>
        <w:spacing w:line="276" w:lineRule="auto"/>
        <w:jc w:val="both"/>
        <w:rPr>
          <w:rFonts w:ascii="Poppins" w:hAnsi="Poppins" w:cs="Poppins"/>
          <w:bCs/>
          <w:sz w:val="20"/>
        </w:rPr>
      </w:pPr>
      <w:r w:rsidRPr="008526A0">
        <w:rPr>
          <w:rFonts w:ascii="Poppins" w:hAnsi="Poppins" w:cs="Poppins"/>
          <w:bCs/>
          <w:sz w:val="20"/>
        </w:rPr>
        <w:t xml:space="preserve">Za czas od wystawienia faktury, o której mowa w </w:t>
      </w:r>
      <w:r w:rsidRPr="000C2FBC">
        <w:rPr>
          <w:rFonts w:ascii="Poppins" w:hAnsi="Poppins" w:cs="Poppins"/>
          <w:bCs/>
          <w:sz w:val="20"/>
        </w:rPr>
        <w:t xml:space="preserve">ust. </w:t>
      </w:r>
      <w:r w:rsidR="002A3E36" w:rsidRPr="000C2FBC">
        <w:rPr>
          <w:rFonts w:ascii="Poppins" w:hAnsi="Poppins" w:cs="Poppins"/>
          <w:bCs/>
          <w:sz w:val="20"/>
        </w:rPr>
        <w:t>6</w:t>
      </w:r>
      <w:r w:rsidRPr="000C2FBC">
        <w:rPr>
          <w:rFonts w:ascii="Poppins" w:hAnsi="Poppins" w:cs="Poppins"/>
          <w:bCs/>
          <w:sz w:val="20"/>
        </w:rPr>
        <w:t xml:space="preserve"> </w:t>
      </w:r>
      <w:r w:rsidRPr="008526A0">
        <w:rPr>
          <w:rFonts w:ascii="Poppins" w:hAnsi="Poppins" w:cs="Poppins"/>
          <w:bCs/>
          <w:sz w:val="20"/>
        </w:rPr>
        <w:t xml:space="preserve">do upływu czasu płatności </w:t>
      </w:r>
      <w:r>
        <w:rPr>
          <w:rFonts w:ascii="Poppins" w:hAnsi="Poppins" w:cs="Poppins"/>
          <w:bCs/>
          <w:sz w:val="20"/>
        </w:rPr>
        <w:br/>
      </w:r>
      <w:r w:rsidRPr="008526A0">
        <w:rPr>
          <w:rFonts w:ascii="Poppins" w:hAnsi="Poppins" w:cs="Poppins"/>
          <w:bCs/>
          <w:sz w:val="20"/>
        </w:rPr>
        <w:t>na zapłatę skorygowanej faktury, Wykonawcy nie przysługują odsetki za opóźnienie</w:t>
      </w:r>
      <w:r>
        <w:rPr>
          <w:rFonts w:ascii="Poppins" w:hAnsi="Poppins" w:cs="Poppins"/>
          <w:bCs/>
          <w:sz w:val="20"/>
        </w:rPr>
        <w:t>.</w:t>
      </w:r>
    </w:p>
    <w:p w14:paraId="4AF45A02" w14:textId="77777777" w:rsidR="00957E1E" w:rsidRDefault="00957E1E" w:rsidP="00957E1E">
      <w:pPr>
        <w:pStyle w:val="Akapitzlist"/>
        <w:keepNext/>
        <w:numPr>
          <w:ilvl w:val="0"/>
          <w:numId w:val="30"/>
        </w:numPr>
        <w:suppressAutoHyphens w:val="0"/>
        <w:autoSpaceDE w:val="0"/>
        <w:autoSpaceDN w:val="0"/>
        <w:adjustRightInd w:val="0"/>
        <w:spacing w:line="276" w:lineRule="auto"/>
        <w:jc w:val="both"/>
        <w:rPr>
          <w:rFonts w:ascii="Poppins" w:hAnsi="Poppins" w:cs="Poppins"/>
          <w:bCs/>
          <w:sz w:val="20"/>
        </w:rPr>
      </w:pPr>
      <w:r w:rsidRPr="008526A0">
        <w:rPr>
          <w:rFonts w:ascii="Poppins" w:hAnsi="Poppins" w:cs="Poppins"/>
          <w:bCs/>
          <w:sz w:val="20"/>
        </w:rPr>
        <w:t xml:space="preserve">Zamawiający oświadcza, że będzie dokonywał płatności za wykonanie przedmiotu umowy z zastosowaniem mechanizmu podzielonej płatności (split payment), </w:t>
      </w:r>
      <w:r w:rsidRPr="008526A0">
        <w:rPr>
          <w:rFonts w:ascii="Poppins" w:hAnsi="Poppins" w:cs="Poppins"/>
          <w:bCs/>
          <w:sz w:val="20"/>
        </w:rPr>
        <w:lastRenderedPageBreak/>
        <w:t>zgodnie z ustawą  z 15 grudnia 2017r. o zmianie ustawy o podatku od towarów i usług oraz zmianie niektórych innych ustaw</w:t>
      </w:r>
      <w:r>
        <w:rPr>
          <w:rFonts w:ascii="Poppins" w:hAnsi="Poppins" w:cs="Poppins"/>
          <w:bCs/>
          <w:sz w:val="20"/>
        </w:rPr>
        <w:t>.</w:t>
      </w:r>
    </w:p>
    <w:p w14:paraId="0129443E" w14:textId="77777777" w:rsidR="00957E1E" w:rsidRPr="00957E1E" w:rsidRDefault="00957E1E" w:rsidP="00957E1E">
      <w:pPr>
        <w:pStyle w:val="Akapitzlist"/>
        <w:keepNext/>
        <w:numPr>
          <w:ilvl w:val="0"/>
          <w:numId w:val="30"/>
        </w:numPr>
        <w:suppressAutoHyphens w:val="0"/>
        <w:autoSpaceDE w:val="0"/>
        <w:autoSpaceDN w:val="0"/>
        <w:adjustRightInd w:val="0"/>
        <w:spacing w:line="276" w:lineRule="auto"/>
        <w:jc w:val="both"/>
        <w:rPr>
          <w:rFonts w:ascii="Poppins" w:hAnsi="Poppins" w:cs="Poppins"/>
          <w:bCs/>
          <w:sz w:val="20"/>
        </w:rPr>
      </w:pPr>
      <w:r w:rsidRPr="00957E1E">
        <w:rPr>
          <w:rFonts w:ascii="Poppins" w:hAnsi="Poppins" w:cs="Poppins"/>
          <w:bCs/>
          <w:color w:val="000000" w:themeColor="text1"/>
          <w:sz w:val="20"/>
        </w:rPr>
        <w:t xml:space="preserve">Wykonawca będący czynnym podatnikiem podatku VAT oświadcza, że rachunek bankowy wskazany w umowie: </w:t>
      </w:r>
    </w:p>
    <w:p w14:paraId="15C2CB53" w14:textId="77777777" w:rsidR="00957E1E" w:rsidRPr="00957E1E" w:rsidRDefault="00957E1E" w:rsidP="00957E1E">
      <w:pPr>
        <w:pStyle w:val="Akapitzlist"/>
        <w:keepNext/>
        <w:numPr>
          <w:ilvl w:val="0"/>
          <w:numId w:val="32"/>
        </w:numPr>
        <w:suppressAutoHyphens w:val="0"/>
        <w:autoSpaceDE w:val="0"/>
        <w:autoSpaceDN w:val="0"/>
        <w:adjustRightInd w:val="0"/>
        <w:spacing w:line="276" w:lineRule="auto"/>
        <w:jc w:val="both"/>
        <w:rPr>
          <w:rFonts w:ascii="Poppins" w:hAnsi="Poppins" w:cs="Poppins"/>
          <w:bCs/>
          <w:sz w:val="20"/>
        </w:rPr>
      </w:pPr>
      <w:r w:rsidRPr="00957E1E">
        <w:rPr>
          <w:rFonts w:ascii="Poppins" w:hAnsi="Poppins" w:cs="Poppins"/>
          <w:bCs/>
          <w:color w:val="000000" w:themeColor="text1"/>
          <w:sz w:val="20"/>
        </w:rPr>
        <w:t xml:space="preserve">jest rachunkiem umożliwiającym płatność w ramach mechanizmu podzielonej płatności, o którym mowa powyżej, </w:t>
      </w:r>
    </w:p>
    <w:p w14:paraId="76CFBAC5" w14:textId="46BE8360" w:rsidR="00957E1E" w:rsidRPr="00FB62C2" w:rsidRDefault="00957E1E" w:rsidP="00957E1E">
      <w:pPr>
        <w:pStyle w:val="Akapitzlist"/>
        <w:keepNext/>
        <w:numPr>
          <w:ilvl w:val="0"/>
          <w:numId w:val="32"/>
        </w:numPr>
        <w:suppressAutoHyphens w:val="0"/>
        <w:autoSpaceDE w:val="0"/>
        <w:autoSpaceDN w:val="0"/>
        <w:adjustRightInd w:val="0"/>
        <w:spacing w:line="276" w:lineRule="auto"/>
        <w:jc w:val="both"/>
        <w:rPr>
          <w:rFonts w:ascii="Poppins" w:hAnsi="Poppins" w:cs="Poppins"/>
          <w:bCs/>
          <w:sz w:val="20"/>
        </w:rPr>
      </w:pPr>
      <w:r w:rsidRPr="00957E1E">
        <w:rPr>
          <w:rFonts w:ascii="Poppins" w:hAnsi="Poppins" w:cs="Poppins"/>
          <w:bCs/>
          <w:color w:val="000000" w:themeColor="text1"/>
          <w:sz w:val="20"/>
        </w:rPr>
        <w:t>jest rachunkiem znajdującym się w elektronicznym wykazie podmiotów prowadzonym od 1 września 2019 r. przez Szefa Krajowej Administracji Skarbowej, o którym mowa w ustawie o podatku od towarów i usług.</w:t>
      </w:r>
    </w:p>
    <w:p w14:paraId="0CCAAF97" w14:textId="012FAA53" w:rsidR="00FB62C2" w:rsidRDefault="00FB62C2" w:rsidP="00FB62C2">
      <w:pPr>
        <w:pStyle w:val="Akapitzlist"/>
        <w:numPr>
          <w:ilvl w:val="0"/>
          <w:numId w:val="30"/>
        </w:numPr>
        <w:suppressAutoHyphens w:val="0"/>
        <w:spacing w:line="276" w:lineRule="auto"/>
        <w:ind w:right="72"/>
        <w:jc w:val="both"/>
        <w:rPr>
          <w:rFonts w:ascii="Poppins" w:hAnsi="Poppins" w:cs="Poppins"/>
          <w:bCs/>
          <w:color w:val="000000" w:themeColor="text1"/>
          <w:sz w:val="20"/>
        </w:rPr>
      </w:pPr>
      <w:r w:rsidRPr="00FB62C2">
        <w:rPr>
          <w:rFonts w:ascii="Poppins" w:hAnsi="Poppins" w:cs="Poppins"/>
          <w:bCs/>
          <w:color w:val="000000" w:themeColor="text1"/>
          <w:sz w:val="20"/>
        </w:rPr>
        <w:t>W przypadku, gdy rachunek bankowy Wykonawcy będącego czynnym podatnikiem podatku VAT nie spełnia warunków określonych powyżej, opóźnienie w dokonaniu płatności w terminie określonym w umowie, nie stanowi dla Wykonawcy podstawy do żądania od Zamawiającego jakichkolwiek odsetek/odszkodowań lub innych roszczeń z tytułu dokonania nieterminowej płatności.</w:t>
      </w:r>
    </w:p>
    <w:p w14:paraId="62D296F6" w14:textId="77AF9972" w:rsidR="00FB62C2" w:rsidRDefault="00FB62C2" w:rsidP="00FB62C2">
      <w:pPr>
        <w:numPr>
          <w:ilvl w:val="0"/>
          <w:numId w:val="30"/>
        </w:numPr>
        <w:suppressAutoHyphens w:val="0"/>
        <w:spacing w:line="276" w:lineRule="auto"/>
        <w:ind w:right="72"/>
        <w:jc w:val="both"/>
        <w:rPr>
          <w:rFonts w:ascii="Poppins" w:hAnsi="Poppins" w:cs="Poppins"/>
          <w:bCs/>
          <w:color w:val="000000" w:themeColor="text1"/>
          <w:sz w:val="20"/>
        </w:rPr>
      </w:pPr>
      <w:r w:rsidRPr="008526A0">
        <w:rPr>
          <w:rFonts w:ascii="Poppins" w:hAnsi="Poppins" w:cs="Poppins"/>
          <w:bCs/>
          <w:color w:val="000000" w:themeColor="text1"/>
          <w:sz w:val="20"/>
        </w:rPr>
        <w:t xml:space="preserve">Mechanizm podzielonej płatności nie będzie wykorzystywany do zapłaty </w:t>
      </w:r>
      <w:r w:rsidR="000C0E3F">
        <w:rPr>
          <w:rFonts w:ascii="Poppins" w:hAnsi="Poppins" w:cs="Poppins"/>
          <w:bCs/>
          <w:color w:val="000000" w:themeColor="text1"/>
          <w:sz w:val="20"/>
        </w:rPr>
        <w:br/>
      </w:r>
      <w:r w:rsidRPr="008526A0">
        <w:rPr>
          <w:rFonts w:ascii="Poppins" w:hAnsi="Poppins" w:cs="Poppins"/>
          <w:bCs/>
          <w:color w:val="000000" w:themeColor="text1"/>
          <w:sz w:val="20"/>
        </w:rPr>
        <w:t xml:space="preserve">za czynności lub zdarzenia pozostające poza zakresem VAT (np. zapłata odszkodowania), a także za świadczenia zwolnione z VAT, opodatkowane stawką </w:t>
      </w:r>
      <w:r>
        <w:rPr>
          <w:rFonts w:ascii="Poppins" w:hAnsi="Poppins" w:cs="Poppins"/>
          <w:bCs/>
          <w:color w:val="000000" w:themeColor="text1"/>
          <w:sz w:val="20"/>
        </w:rPr>
        <w:br/>
      </w:r>
      <w:r w:rsidRPr="008526A0">
        <w:rPr>
          <w:rFonts w:ascii="Poppins" w:hAnsi="Poppins" w:cs="Poppins"/>
          <w:bCs/>
          <w:color w:val="000000" w:themeColor="text1"/>
          <w:sz w:val="20"/>
        </w:rPr>
        <w:t>0 % lub objęte odwrotnym obciążeniem.</w:t>
      </w:r>
    </w:p>
    <w:p w14:paraId="11CB2D18" w14:textId="3B613994" w:rsidR="00FB62C2" w:rsidRDefault="00FB62C2" w:rsidP="00FB62C2">
      <w:pPr>
        <w:numPr>
          <w:ilvl w:val="0"/>
          <w:numId w:val="30"/>
        </w:numPr>
        <w:suppressAutoHyphens w:val="0"/>
        <w:spacing w:line="276" w:lineRule="auto"/>
        <w:ind w:right="72"/>
        <w:jc w:val="both"/>
        <w:rPr>
          <w:rFonts w:ascii="Poppins" w:hAnsi="Poppins" w:cs="Poppins"/>
          <w:bCs/>
          <w:color w:val="000000" w:themeColor="text1"/>
          <w:sz w:val="20"/>
        </w:rPr>
      </w:pPr>
      <w:r w:rsidRPr="008526A0">
        <w:rPr>
          <w:rFonts w:ascii="Poppins" w:hAnsi="Poppins" w:cs="Poppins"/>
          <w:bCs/>
          <w:color w:val="000000" w:themeColor="text1"/>
          <w:sz w:val="20"/>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 pod rygorem nieważności.</w:t>
      </w:r>
    </w:p>
    <w:p w14:paraId="44A9AAF4" w14:textId="269EA2AD" w:rsidR="00FB62C2" w:rsidRDefault="00FB62C2" w:rsidP="00FB62C2">
      <w:pPr>
        <w:numPr>
          <w:ilvl w:val="0"/>
          <w:numId w:val="30"/>
        </w:numPr>
        <w:suppressAutoHyphens w:val="0"/>
        <w:spacing w:line="276" w:lineRule="auto"/>
        <w:ind w:right="72"/>
        <w:jc w:val="both"/>
        <w:rPr>
          <w:rFonts w:ascii="Poppins" w:hAnsi="Poppins" w:cs="Poppins"/>
          <w:bCs/>
          <w:color w:val="000000" w:themeColor="text1"/>
          <w:sz w:val="20"/>
        </w:rPr>
      </w:pPr>
      <w:r w:rsidRPr="008526A0">
        <w:rPr>
          <w:rFonts w:ascii="Poppins" w:hAnsi="Poppins" w:cs="Poppins"/>
          <w:bCs/>
          <w:color w:val="000000" w:themeColor="text1"/>
          <w:sz w:val="20"/>
        </w:rPr>
        <w:t>Cesja, przelew wierzytelności na inną instytucję finansową niż bank jest niedopuszczalne,</w:t>
      </w:r>
      <w:r>
        <w:rPr>
          <w:rFonts w:ascii="Poppins" w:hAnsi="Poppins" w:cs="Poppins"/>
          <w:bCs/>
          <w:color w:val="000000" w:themeColor="text1"/>
          <w:sz w:val="20"/>
        </w:rPr>
        <w:t xml:space="preserve"> </w:t>
      </w:r>
      <w:r w:rsidRPr="008526A0">
        <w:rPr>
          <w:rFonts w:ascii="Poppins" w:hAnsi="Poppins" w:cs="Poppins"/>
          <w:bCs/>
          <w:color w:val="000000" w:themeColor="text1"/>
          <w:sz w:val="20"/>
        </w:rPr>
        <w:t xml:space="preserve">a w przypadku dokonania takiej czynności, Zamawiający uzna </w:t>
      </w:r>
      <w:r w:rsidR="000C0E3F">
        <w:rPr>
          <w:rFonts w:ascii="Poppins" w:hAnsi="Poppins" w:cs="Poppins"/>
          <w:bCs/>
          <w:color w:val="000000" w:themeColor="text1"/>
          <w:sz w:val="20"/>
        </w:rPr>
        <w:br/>
      </w:r>
      <w:r w:rsidRPr="008526A0">
        <w:rPr>
          <w:rFonts w:ascii="Poppins" w:hAnsi="Poppins" w:cs="Poppins"/>
          <w:bCs/>
          <w:color w:val="000000" w:themeColor="text1"/>
          <w:sz w:val="20"/>
        </w:rPr>
        <w:t>ją za bezskuteczną.</w:t>
      </w:r>
    </w:p>
    <w:p w14:paraId="6E5E9C35" w14:textId="685006DA" w:rsidR="00FB62C2" w:rsidRPr="00FB62C2" w:rsidRDefault="00FB62C2" w:rsidP="00FB62C2">
      <w:pPr>
        <w:numPr>
          <w:ilvl w:val="0"/>
          <w:numId w:val="30"/>
        </w:numPr>
        <w:suppressAutoHyphens w:val="0"/>
        <w:spacing w:line="276" w:lineRule="auto"/>
        <w:ind w:right="72"/>
        <w:jc w:val="both"/>
        <w:rPr>
          <w:rFonts w:ascii="Poppins" w:hAnsi="Poppins" w:cs="Poppins"/>
          <w:bCs/>
          <w:color w:val="000000" w:themeColor="text1"/>
          <w:sz w:val="20"/>
        </w:rPr>
      </w:pPr>
      <w:r w:rsidRPr="008526A0">
        <w:rPr>
          <w:rFonts w:ascii="Poppins" w:hAnsi="Poppins" w:cs="Poppins"/>
          <w:bCs/>
          <w:color w:val="000000" w:themeColor="text1"/>
          <w:sz w:val="20"/>
        </w:rPr>
        <w:t>Wszelkie rozliczenia finansowe między Zamawiającym, a Wykonawcą będą prowadzone w złotych polskich, w zaokrągleniu do dwóch miejsc po przecinku.</w:t>
      </w:r>
    </w:p>
    <w:p w14:paraId="66E1210D" w14:textId="2B5D315C" w:rsidR="001B1368" w:rsidRPr="0051751B" w:rsidRDefault="001B1368" w:rsidP="0051751B">
      <w:pPr>
        <w:pStyle w:val="Akapitzlist"/>
        <w:numPr>
          <w:ilvl w:val="0"/>
          <w:numId w:val="30"/>
        </w:numPr>
        <w:spacing w:line="276" w:lineRule="auto"/>
        <w:ind w:right="62"/>
        <w:jc w:val="both"/>
        <w:rPr>
          <w:rFonts w:ascii="Poppins" w:hAnsi="Poppins" w:cs="Poppins"/>
          <w:bCs/>
          <w:sz w:val="20"/>
        </w:rPr>
      </w:pPr>
      <w:r w:rsidRPr="00FB62C2">
        <w:rPr>
          <w:rFonts w:ascii="Poppins" w:hAnsi="Poppins" w:cs="Poppins"/>
          <w:bCs/>
          <w:sz w:val="20"/>
        </w:rPr>
        <w:t xml:space="preserve">Wykonawca jest związany ofertą cenową za przedmioty umowy wymienione </w:t>
      </w:r>
      <w:r w:rsidR="000C0E3F">
        <w:rPr>
          <w:rFonts w:ascii="Poppins" w:hAnsi="Poppins" w:cs="Poppins"/>
          <w:bCs/>
          <w:sz w:val="20"/>
        </w:rPr>
        <w:br/>
      </w:r>
      <w:r w:rsidRPr="00FB62C2">
        <w:rPr>
          <w:rFonts w:ascii="Poppins" w:hAnsi="Poppins" w:cs="Poppins"/>
          <w:bCs/>
          <w:sz w:val="20"/>
        </w:rPr>
        <w:t>w §1</w:t>
      </w:r>
      <w:r w:rsidR="00660408">
        <w:rPr>
          <w:rFonts w:ascii="Poppins" w:hAnsi="Poppins" w:cs="Poppins"/>
          <w:bCs/>
          <w:sz w:val="20"/>
        </w:rPr>
        <w:t xml:space="preserve"> </w:t>
      </w:r>
      <w:r w:rsidRPr="00FB62C2">
        <w:rPr>
          <w:rFonts w:ascii="Poppins" w:hAnsi="Poppins" w:cs="Poppins"/>
          <w:bCs/>
          <w:sz w:val="20"/>
        </w:rPr>
        <w:t xml:space="preserve"> ust 1 przez cały okres trwania umowy, licząc od daty podpisania umowy, a</w:t>
      </w:r>
      <w:r w:rsidR="00DA7526" w:rsidRPr="00FB62C2">
        <w:rPr>
          <w:rFonts w:ascii="Poppins" w:hAnsi="Poppins" w:cs="Poppins"/>
          <w:bCs/>
          <w:sz w:val="20"/>
        </w:rPr>
        <w:t xml:space="preserve"> ceny jednostkowe przedstawione w formularzu cenowym nie podlegają waloryzacji </w:t>
      </w:r>
      <w:r w:rsidR="000C0E3F">
        <w:rPr>
          <w:rFonts w:ascii="Poppins" w:hAnsi="Poppins" w:cs="Poppins"/>
          <w:bCs/>
          <w:sz w:val="20"/>
        </w:rPr>
        <w:br/>
      </w:r>
      <w:r w:rsidR="00DA7526" w:rsidRPr="00FB62C2">
        <w:rPr>
          <w:rFonts w:ascii="Poppins" w:hAnsi="Poppins" w:cs="Poppins"/>
          <w:bCs/>
          <w:sz w:val="20"/>
        </w:rPr>
        <w:t>i nie będą zmieniane w czasie obowiązywania umowy</w:t>
      </w:r>
      <w:r w:rsidR="0051751B">
        <w:rPr>
          <w:rFonts w:ascii="Poppins" w:hAnsi="Poppins" w:cs="Poppins"/>
          <w:bCs/>
          <w:sz w:val="20"/>
        </w:rPr>
        <w:t>.</w:t>
      </w:r>
    </w:p>
    <w:p w14:paraId="02FAB5D0" w14:textId="49A6E1AB" w:rsidR="00AC48F1" w:rsidRDefault="00AC48F1" w:rsidP="00FB62C2">
      <w:pPr>
        <w:pStyle w:val="Akapitzlist"/>
        <w:numPr>
          <w:ilvl w:val="0"/>
          <w:numId w:val="30"/>
        </w:numPr>
        <w:spacing w:line="276" w:lineRule="auto"/>
        <w:jc w:val="both"/>
        <w:rPr>
          <w:rFonts w:ascii="Poppins" w:hAnsi="Poppins" w:cs="Poppins"/>
          <w:bCs/>
          <w:sz w:val="20"/>
        </w:rPr>
      </w:pPr>
      <w:r w:rsidRPr="00DA7526">
        <w:rPr>
          <w:rFonts w:ascii="Poppins" w:hAnsi="Poppins" w:cs="Poppins"/>
          <w:bCs/>
          <w:sz w:val="20"/>
        </w:rPr>
        <w:t xml:space="preserve">Wykonawca oświadcza, że nie jest przyjmującym zlecenie lub świadczącym usługi </w:t>
      </w:r>
      <w:r w:rsidR="00DA7526">
        <w:rPr>
          <w:rFonts w:ascii="Poppins" w:hAnsi="Poppins" w:cs="Poppins"/>
          <w:bCs/>
          <w:sz w:val="20"/>
        </w:rPr>
        <w:br/>
      </w:r>
      <w:r w:rsidRPr="00DA7526">
        <w:rPr>
          <w:rFonts w:ascii="Poppins" w:hAnsi="Poppins" w:cs="Poppins"/>
          <w:bCs/>
          <w:sz w:val="20"/>
        </w:rPr>
        <w:t xml:space="preserve">w rozumieniu ustawy z dnia 10.10.2002r. o minimalnym wynagrodzeniu za pracę. </w:t>
      </w:r>
    </w:p>
    <w:p w14:paraId="2053DC23" w14:textId="41EC1CBD" w:rsidR="0051751B" w:rsidRPr="0051751B" w:rsidRDefault="0051751B" w:rsidP="0051751B">
      <w:pPr>
        <w:pStyle w:val="Akapitzlist"/>
        <w:numPr>
          <w:ilvl w:val="0"/>
          <w:numId w:val="30"/>
        </w:numPr>
        <w:spacing w:line="276" w:lineRule="auto"/>
        <w:jc w:val="both"/>
        <w:rPr>
          <w:rFonts w:ascii="Poppins" w:hAnsi="Poppins" w:cs="Poppins"/>
          <w:bCs/>
          <w:sz w:val="20"/>
        </w:rPr>
      </w:pPr>
      <w:r w:rsidRPr="0051751B">
        <w:rPr>
          <w:rFonts w:ascii="Poppins" w:hAnsi="Poppins" w:cs="Poppins"/>
          <w:sz w:val="20"/>
          <w:shd w:val="clear" w:color="auto" w:fill="FFFFFF"/>
        </w:rPr>
        <w:t>W przypadku obowiązku wystawienia faktury w Krajowym System</w:t>
      </w:r>
      <w:r>
        <w:rPr>
          <w:rFonts w:ascii="Poppins" w:hAnsi="Poppins" w:cs="Poppins"/>
          <w:sz w:val="20"/>
          <w:shd w:val="clear" w:color="auto" w:fill="FFFFFF"/>
        </w:rPr>
        <w:t>ie</w:t>
      </w:r>
      <w:r w:rsidRPr="0051751B">
        <w:rPr>
          <w:rFonts w:ascii="Poppins" w:hAnsi="Poppins" w:cs="Poppins"/>
          <w:sz w:val="20"/>
          <w:shd w:val="clear" w:color="auto" w:fill="FFFFFF"/>
        </w:rPr>
        <w:t xml:space="preserve"> e-Faktur</w:t>
      </w:r>
      <w:r>
        <w:rPr>
          <w:rFonts w:ascii="Poppins" w:hAnsi="Poppins" w:cs="Poppins"/>
          <w:sz w:val="20"/>
        </w:rPr>
        <w:t xml:space="preserve"> </w:t>
      </w:r>
      <w:r w:rsidRPr="0051751B">
        <w:rPr>
          <w:rFonts w:ascii="Poppins" w:hAnsi="Poppins" w:cs="Poppins"/>
          <w:sz w:val="20"/>
          <w:shd w:val="clear" w:color="auto" w:fill="FFFFFF"/>
        </w:rPr>
        <w:t>(KSEF) przez Wykonawcę, podstawą płatności będzie wyłącznie faktura</w:t>
      </w:r>
      <w:r w:rsidRPr="0051751B">
        <w:rPr>
          <w:rFonts w:ascii="Poppins" w:hAnsi="Poppins" w:cs="Poppins"/>
          <w:sz w:val="20"/>
        </w:rPr>
        <w:br/>
      </w:r>
      <w:r w:rsidRPr="0051751B">
        <w:rPr>
          <w:rFonts w:ascii="Poppins" w:hAnsi="Poppins" w:cs="Poppins"/>
          <w:sz w:val="20"/>
          <w:shd w:val="clear" w:color="auto" w:fill="FFFFFF"/>
        </w:rPr>
        <w:t>wystawiona w systemie KSEF.</w:t>
      </w:r>
    </w:p>
    <w:p w14:paraId="4C30F9D7" w14:textId="6E1942AF" w:rsidR="0051751B" w:rsidRPr="0051751B" w:rsidRDefault="0051751B" w:rsidP="0051751B">
      <w:pPr>
        <w:pStyle w:val="Akapitzlist"/>
        <w:numPr>
          <w:ilvl w:val="0"/>
          <w:numId w:val="30"/>
        </w:numPr>
        <w:spacing w:line="276" w:lineRule="auto"/>
        <w:jc w:val="both"/>
        <w:rPr>
          <w:rFonts w:ascii="Poppins" w:hAnsi="Poppins" w:cs="Poppins"/>
          <w:bCs/>
          <w:sz w:val="20"/>
        </w:rPr>
      </w:pPr>
      <w:r w:rsidRPr="0051751B">
        <w:rPr>
          <w:rFonts w:ascii="Poppins" w:hAnsi="Poppins" w:cs="Poppins"/>
          <w:sz w:val="20"/>
          <w:shd w:val="clear" w:color="auto" w:fill="FFFFFF"/>
        </w:rPr>
        <w:t>W przypadku obowiązku wystawienia faktury w Krajowym System</w:t>
      </w:r>
      <w:r>
        <w:rPr>
          <w:rFonts w:ascii="Poppins" w:hAnsi="Poppins" w:cs="Poppins"/>
          <w:sz w:val="20"/>
          <w:shd w:val="clear" w:color="auto" w:fill="FFFFFF"/>
        </w:rPr>
        <w:t>ie</w:t>
      </w:r>
      <w:r w:rsidRPr="0051751B">
        <w:rPr>
          <w:rFonts w:ascii="Poppins" w:hAnsi="Poppins" w:cs="Poppins"/>
          <w:sz w:val="20"/>
          <w:shd w:val="clear" w:color="auto" w:fill="FFFFFF"/>
        </w:rPr>
        <w:t xml:space="preserve"> e</w:t>
      </w:r>
      <w:r>
        <w:rPr>
          <w:rFonts w:ascii="Poppins" w:hAnsi="Poppins" w:cs="Poppins"/>
          <w:sz w:val="20"/>
          <w:shd w:val="clear" w:color="auto" w:fill="FFFFFF"/>
        </w:rPr>
        <w:t xml:space="preserve"> -</w:t>
      </w:r>
      <w:r w:rsidRPr="0051751B">
        <w:rPr>
          <w:rFonts w:ascii="Poppins" w:hAnsi="Poppins" w:cs="Poppins"/>
          <w:sz w:val="20"/>
          <w:shd w:val="clear" w:color="auto" w:fill="FFFFFF"/>
        </w:rPr>
        <w:t>Faktur</w:t>
      </w:r>
      <w:r>
        <w:rPr>
          <w:rFonts w:ascii="Poppins" w:hAnsi="Poppins" w:cs="Poppins"/>
          <w:sz w:val="20"/>
          <w:shd w:val="clear" w:color="auto" w:fill="FFFFFF"/>
        </w:rPr>
        <w:t xml:space="preserve"> </w:t>
      </w:r>
      <w:r w:rsidRPr="0051751B">
        <w:rPr>
          <w:rFonts w:ascii="Poppins" w:hAnsi="Poppins" w:cs="Poppins"/>
          <w:sz w:val="20"/>
          <w:shd w:val="clear" w:color="auto" w:fill="FFFFFF"/>
        </w:rPr>
        <w:t>(KSEF)  fakturę uznaje się za doręczoną z chwilą nadania numeru identyfikacyjnego</w:t>
      </w:r>
      <w:r>
        <w:rPr>
          <w:rFonts w:ascii="Poppins" w:hAnsi="Poppins" w:cs="Poppins"/>
          <w:sz w:val="20"/>
          <w:shd w:val="clear" w:color="auto" w:fill="FFFFFF"/>
        </w:rPr>
        <w:t xml:space="preserve"> </w:t>
      </w:r>
      <w:r>
        <w:rPr>
          <w:rFonts w:ascii="Poppins" w:hAnsi="Poppins" w:cs="Poppins"/>
          <w:sz w:val="20"/>
          <w:shd w:val="clear" w:color="auto" w:fill="FFFFFF"/>
        </w:rPr>
        <w:br/>
      </w:r>
      <w:r w:rsidRPr="0051751B">
        <w:rPr>
          <w:rFonts w:ascii="Poppins" w:hAnsi="Poppins" w:cs="Poppins"/>
          <w:sz w:val="20"/>
          <w:shd w:val="clear" w:color="auto" w:fill="FFFFFF"/>
        </w:rPr>
        <w:t>w KSEF.</w:t>
      </w:r>
    </w:p>
    <w:p w14:paraId="0DED7FC1" w14:textId="73FF5BBE" w:rsidR="0051751B" w:rsidRPr="0051751B" w:rsidRDefault="0051751B" w:rsidP="0051751B">
      <w:pPr>
        <w:pStyle w:val="Default"/>
        <w:numPr>
          <w:ilvl w:val="0"/>
          <w:numId w:val="30"/>
        </w:numPr>
        <w:spacing w:line="276" w:lineRule="auto"/>
        <w:jc w:val="both"/>
        <w:rPr>
          <w:rFonts w:ascii="Poppins" w:hAnsi="Poppins" w:cs="Poppins"/>
          <w:color w:val="auto"/>
          <w:sz w:val="20"/>
          <w:szCs w:val="20"/>
        </w:rPr>
      </w:pPr>
      <w:r w:rsidRPr="0051751B">
        <w:rPr>
          <w:rFonts w:ascii="Poppins" w:hAnsi="Poppins" w:cs="Poppins"/>
          <w:color w:val="auto"/>
          <w:sz w:val="20"/>
          <w:szCs w:val="20"/>
        </w:rPr>
        <w:lastRenderedPageBreak/>
        <w:t xml:space="preserve">W przypadku materiałów niewskazanych w Załączniku odpowiednio nr 1, nr 2 , nr 3* </w:t>
      </w:r>
      <w:r w:rsidR="002458DD">
        <w:rPr>
          <w:rFonts w:ascii="Poppins" w:hAnsi="Poppins" w:cs="Poppins"/>
          <w:color w:val="auto"/>
          <w:sz w:val="20"/>
          <w:szCs w:val="20"/>
        </w:rPr>
        <w:br/>
      </w:r>
      <w:r w:rsidRPr="0051751B">
        <w:rPr>
          <w:rFonts w:ascii="Poppins" w:hAnsi="Poppins" w:cs="Poppins"/>
          <w:color w:val="auto"/>
          <w:sz w:val="20"/>
          <w:szCs w:val="20"/>
        </w:rPr>
        <w:t xml:space="preserve">do umowy, Wykonawca udzieli stałego upustu w wysokości 10%. </w:t>
      </w:r>
    </w:p>
    <w:p w14:paraId="6B4AD000" w14:textId="266F883A" w:rsidR="0051751B" w:rsidRPr="0051751B" w:rsidRDefault="0051751B" w:rsidP="0051751B">
      <w:pPr>
        <w:pStyle w:val="Default"/>
        <w:numPr>
          <w:ilvl w:val="0"/>
          <w:numId w:val="30"/>
        </w:numPr>
        <w:spacing w:line="276" w:lineRule="auto"/>
        <w:jc w:val="both"/>
        <w:rPr>
          <w:rFonts w:ascii="Poppins" w:hAnsi="Poppins" w:cs="Poppins"/>
          <w:color w:val="auto"/>
          <w:sz w:val="20"/>
          <w:szCs w:val="20"/>
        </w:rPr>
      </w:pPr>
      <w:r w:rsidRPr="0051751B">
        <w:rPr>
          <w:rFonts w:ascii="Poppins" w:hAnsi="Poppins" w:cs="Poppins"/>
          <w:color w:val="auto"/>
          <w:sz w:val="20"/>
          <w:szCs w:val="20"/>
        </w:rPr>
        <w:t xml:space="preserve">Wartość zamówienia, o którym mowa w  ust. 1 obejmuje wszystkie koszty Wykonawcy związane z dostawą przedmiotu zamówienia do siedziby Zamawiającego, </w:t>
      </w:r>
      <w:r w:rsidR="002458DD">
        <w:rPr>
          <w:rFonts w:ascii="Poppins" w:hAnsi="Poppins" w:cs="Poppins"/>
          <w:color w:val="auto"/>
          <w:sz w:val="20"/>
          <w:szCs w:val="20"/>
        </w:rPr>
        <w:br/>
      </w:r>
      <w:r w:rsidRPr="0051751B">
        <w:rPr>
          <w:rFonts w:ascii="Poppins" w:hAnsi="Poppins" w:cs="Poppins"/>
          <w:color w:val="auto"/>
          <w:sz w:val="20"/>
          <w:szCs w:val="20"/>
        </w:rPr>
        <w:t xml:space="preserve">a w szczególności: opakowania, oznakowania, stosownego ubezpieczenia przewozowego, koszty transportu, spedycji, załadunku i wyładunku i innych. </w:t>
      </w:r>
    </w:p>
    <w:p w14:paraId="301A7561" w14:textId="77777777" w:rsidR="0051751B" w:rsidRPr="0051751B" w:rsidRDefault="0051751B" w:rsidP="0051751B">
      <w:pPr>
        <w:pStyle w:val="Default"/>
        <w:numPr>
          <w:ilvl w:val="0"/>
          <w:numId w:val="30"/>
        </w:numPr>
        <w:spacing w:line="276" w:lineRule="auto"/>
        <w:jc w:val="both"/>
        <w:rPr>
          <w:rFonts w:ascii="Poppins" w:hAnsi="Poppins" w:cs="Poppins"/>
          <w:color w:val="auto"/>
          <w:sz w:val="20"/>
          <w:szCs w:val="20"/>
        </w:rPr>
      </w:pPr>
      <w:r w:rsidRPr="0051751B">
        <w:rPr>
          <w:rFonts w:ascii="Poppins" w:hAnsi="Poppins" w:cs="Poppins"/>
          <w:color w:val="auto"/>
          <w:sz w:val="20"/>
          <w:szCs w:val="20"/>
        </w:rPr>
        <w:t xml:space="preserve">Wykonawca ponosi koszty transportu bez względu na wartość zamówienia. </w:t>
      </w:r>
    </w:p>
    <w:p w14:paraId="0215DAF1" w14:textId="1FC9EAD2" w:rsidR="0051751B" w:rsidRPr="0051751B" w:rsidRDefault="0051751B" w:rsidP="0051751B">
      <w:pPr>
        <w:pStyle w:val="Default"/>
        <w:numPr>
          <w:ilvl w:val="0"/>
          <w:numId w:val="30"/>
        </w:numPr>
        <w:spacing w:line="276" w:lineRule="auto"/>
        <w:jc w:val="both"/>
        <w:rPr>
          <w:rFonts w:ascii="Poppins" w:hAnsi="Poppins" w:cs="Poppins"/>
          <w:color w:val="auto"/>
          <w:sz w:val="20"/>
          <w:szCs w:val="20"/>
        </w:rPr>
      </w:pPr>
      <w:r w:rsidRPr="0051751B">
        <w:rPr>
          <w:rFonts w:ascii="Poppins" w:hAnsi="Poppins" w:cs="Poppins"/>
          <w:color w:val="auto"/>
          <w:sz w:val="20"/>
          <w:szCs w:val="20"/>
        </w:rPr>
        <w:t xml:space="preserve">Zamawiający zastrzega sobie prawo dokonania zwiększenia kwoty określonej w ust. 1 w drodze jednostronnego oświadczenia złożonego w formie pisemnej pod rygorem nieważności. </w:t>
      </w:r>
    </w:p>
    <w:p w14:paraId="482D81B6" w14:textId="77777777" w:rsidR="002458DD" w:rsidRDefault="0051751B" w:rsidP="002458DD">
      <w:pPr>
        <w:pStyle w:val="Default"/>
        <w:numPr>
          <w:ilvl w:val="0"/>
          <w:numId w:val="30"/>
        </w:numPr>
        <w:spacing w:line="276" w:lineRule="auto"/>
        <w:jc w:val="both"/>
        <w:rPr>
          <w:rFonts w:ascii="Poppins" w:hAnsi="Poppins" w:cs="Poppins"/>
          <w:color w:val="auto"/>
          <w:sz w:val="20"/>
          <w:szCs w:val="20"/>
        </w:rPr>
      </w:pPr>
      <w:r w:rsidRPr="0051751B">
        <w:rPr>
          <w:rFonts w:ascii="Poppins" w:hAnsi="Poppins" w:cs="Poppins"/>
          <w:color w:val="auto"/>
          <w:sz w:val="20"/>
          <w:szCs w:val="20"/>
        </w:rPr>
        <w:t xml:space="preserve">Wykonawcy nie przysługuje roszczenie o pełne wykorzystanie kwoty, o której mowa </w:t>
      </w:r>
      <w:r w:rsidR="002458DD">
        <w:rPr>
          <w:rFonts w:ascii="Poppins" w:hAnsi="Poppins" w:cs="Poppins"/>
          <w:color w:val="auto"/>
          <w:sz w:val="20"/>
          <w:szCs w:val="20"/>
        </w:rPr>
        <w:br/>
      </w:r>
      <w:r w:rsidRPr="0051751B">
        <w:rPr>
          <w:rFonts w:ascii="Poppins" w:hAnsi="Poppins" w:cs="Poppins"/>
          <w:color w:val="auto"/>
          <w:sz w:val="20"/>
          <w:szCs w:val="20"/>
        </w:rPr>
        <w:t>w ust. 1.</w:t>
      </w:r>
    </w:p>
    <w:p w14:paraId="24DF1379" w14:textId="77777777" w:rsidR="00DC5C0C" w:rsidRDefault="00DC5C0C" w:rsidP="00DC5C0C">
      <w:pPr>
        <w:pStyle w:val="Default"/>
        <w:spacing w:line="276" w:lineRule="auto"/>
        <w:ind w:left="720"/>
        <w:jc w:val="both"/>
        <w:rPr>
          <w:rFonts w:ascii="Poppins" w:hAnsi="Poppins" w:cs="Poppins"/>
          <w:color w:val="auto"/>
          <w:sz w:val="20"/>
          <w:szCs w:val="20"/>
        </w:rPr>
      </w:pPr>
    </w:p>
    <w:p w14:paraId="135482D9" w14:textId="77777777" w:rsidR="00C5755C" w:rsidRDefault="00AC48F1" w:rsidP="002458DD">
      <w:pPr>
        <w:pStyle w:val="Default"/>
        <w:spacing w:line="276" w:lineRule="auto"/>
        <w:ind w:left="360"/>
        <w:jc w:val="center"/>
        <w:rPr>
          <w:rFonts w:ascii="Poppins" w:hAnsi="Poppins" w:cs="Poppins"/>
          <w:b/>
          <w:sz w:val="20"/>
          <w:szCs w:val="20"/>
        </w:rPr>
      </w:pPr>
      <w:r w:rsidRPr="002458DD">
        <w:rPr>
          <w:rFonts w:ascii="Poppins" w:hAnsi="Poppins" w:cs="Poppins"/>
          <w:b/>
          <w:sz w:val="20"/>
          <w:szCs w:val="20"/>
        </w:rPr>
        <w:t>§</w:t>
      </w:r>
      <w:r w:rsidR="00C5755C">
        <w:rPr>
          <w:rFonts w:ascii="Poppins" w:hAnsi="Poppins" w:cs="Poppins"/>
          <w:b/>
          <w:sz w:val="20"/>
          <w:szCs w:val="20"/>
        </w:rPr>
        <w:t xml:space="preserve">8 </w:t>
      </w:r>
    </w:p>
    <w:p w14:paraId="48C08FE9" w14:textId="3A275E2C" w:rsidR="00AC48F1" w:rsidRPr="002458DD" w:rsidRDefault="00AC48F1" w:rsidP="002458DD">
      <w:pPr>
        <w:pStyle w:val="Default"/>
        <w:spacing w:line="276" w:lineRule="auto"/>
        <w:ind w:left="360"/>
        <w:jc w:val="center"/>
        <w:rPr>
          <w:rFonts w:ascii="Poppins" w:hAnsi="Poppins" w:cs="Poppins"/>
          <w:color w:val="auto"/>
          <w:sz w:val="20"/>
          <w:szCs w:val="20"/>
        </w:rPr>
      </w:pPr>
      <w:r w:rsidRPr="002458DD">
        <w:rPr>
          <w:rFonts w:ascii="Poppins" w:hAnsi="Poppins" w:cs="Poppins"/>
          <w:b/>
          <w:sz w:val="20"/>
          <w:szCs w:val="20"/>
        </w:rPr>
        <w:t>Warunki</w:t>
      </w:r>
      <w:r w:rsidR="002458DD">
        <w:rPr>
          <w:rFonts w:ascii="Poppins" w:hAnsi="Poppins" w:cs="Poppins"/>
          <w:b/>
          <w:sz w:val="20"/>
          <w:szCs w:val="20"/>
        </w:rPr>
        <w:t xml:space="preserve"> rozwiązania lub</w:t>
      </w:r>
      <w:r w:rsidRPr="002458DD">
        <w:rPr>
          <w:rFonts w:ascii="Poppins" w:hAnsi="Poppins" w:cs="Poppins"/>
          <w:b/>
          <w:sz w:val="20"/>
          <w:szCs w:val="20"/>
        </w:rPr>
        <w:t xml:space="preserve"> odstąpienia od umowy</w:t>
      </w:r>
    </w:p>
    <w:p w14:paraId="55F8001F" w14:textId="77777777" w:rsidR="002458DD" w:rsidRDefault="002458DD" w:rsidP="002458DD">
      <w:pPr>
        <w:pStyle w:val="Default"/>
        <w:numPr>
          <w:ilvl w:val="1"/>
          <w:numId w:val="17"/>
        </w:numPr>
        <w:tabs>
          <w:tab w:val="left" w:pos="993"/>
        </w:tabs>
        <w:spacing w:line="276" w:lineRule="auto"/>
        <w:jc w:val="both"/>
        <w:rPr>
          <w:rFonts w:ascii="Poppins" w:hAnsi="Poppins" w:cs="Poppins"/>
          <w:color w:val="auto"/>
          <w:sz w:val="20"/>
          <w:szCs w:val="20"/>
        </w:rPr>
      </w:pPr>
      <w:r w:rsidRPr="002458DD">
        <w:rPr>
          <w:rFonts w:ascii="Poppins" w:hAnsi="Poppins" w:cs="Poppins"/>
          <w:color w:val="auto"/>
          <w:sz w:val="20"/>
          <w:szCs w:val="20"/>
        </w:rPr>
        <w:t xml:space="preserve">Zamawiający może rozwiązać umowę bez zachowania okresu wypowiedzenia </w:t>
      </w:r>
      <w:r>
        <w:rPr>
          <w:rFonts w:ascii="Poppins" w:hAnsi="Poppins" w:cs="Poppins"/>
          <w:color w:val="auto"/>
          <w:sz w:val="20"/>
          <w:szCs w:val="20"/>
        </w:rPr>
        <w:br/>
      </w:r>
      <w:r w:rsidRPr="002458DD">
        <w:rPr>
          <w:rFonts w:ascii="Poppins" w:hAnsi="Poppins" w:cs="Poppins"/>
          <w:color w:val="auto"/>
          <w:sz w:val="20"/>
          <w:szCs w:val="20"/>
        </w:rPr>
        <w:t>w przypadkach:</w:t>
      </w:r>
    </w:p>
    <w:p w14:paraId="609B7903" w14:textId="77777777" w:rsidR="002458DD" w:rsidRDefault="002458DD" w:rsidP="002458DD">
      <w:pPr>
        <w:pStyle w:val="Default"/>
        <w:numPr>
          <w:ilvl w:val="4"/>
          <w:numId w:val="17"/>
        </w:numPr>
        <w:tabs>
          <w:tab w:val="left" w:pos="993"/>
        </w:tabs>
        <w:spacing w:line="276" w:lineRule="auto"/>
        <w:jc w:val="both"/>
        <w:rPr>
          <w:rFonts w:ascii="Poppins" w:hAnsi="Poppins" w:cs="Poppins"/>
          <w:color w:val="auto"/>
          <w:sz w:val="20"/>
          <w:szCs w:val="20"/>
        </w:rPr>
      </w:pPr>
      <w:r w:rsidRPr="002458DD">
        <w:rPr>
          <w:rFonts w:ascii="Poppins" w:hAnsi="Poppins" w:cs="Poppins"/>
          <w:color w:val="auto"/>
          <w:sz w:val="20"/>
          <w:szCs w:val="20"/>
        </w:rPr>
        <w:t xml:space="preserve">nienależytego wykonywania postanowień niniejszej umowy, </w:t>
      </w:r>
    </w:p>
    <w:p w14:paraId="412431B5" w14:textId="56AEF8D3" w:rsidR="002458DD" w:rsidRDefault="002458DD" w:rsidP="002458DD">
      <w:pPr>
        <w:pStyle w:val="Default"/>
        <w:numPr>
          <w:ilvl w:val="4"/>
          <w:numId w:val="17"/>
        </w:numPr>
        <w:tabs>
          <w:tab w:val="left" w:pos="993"/>
        </w:tabs>
        <w:spacing w:line="276" w:lineRule="auto"/>
        <w:jc w:val="both"/>
        <w:rPr>
          <w:rFonts w:ascii="Poppins" w:hAnsi="Poppins" w:cs="Poppins"/>
          <w:color w:val="auto"/>
          <w:sz w:val="20"/>
          <w:szCs w:val="20"/>
        </w:rPr>
      </w:pPr>
      <w:r w:rsidRPr="002458DD">
        <w:rPr>
          <w:rFonts w:ascii="Poppins" w:hAnsi="Poppins" w:cs="Poppins"/>
          <w:color w:val="auto"/>
          <w:sz w:val="20"/>
          <w:szCs w:val="20"/>
        </w:rPr>
        <w:t>stwierdzenie przez Zamawiającego wady fizycznej lub prawnej przedmiotu</w:t>
      </w:r>
      <w:r>
        <w:rPr>
          <w:rFonts w:ascii="Poppins" w:hAnsi="Poppins" w:cs="Poppins"/>
          <w:color w:val="auto"/>
          <w:sz w:val="20"/>
          <w:szCs w:val="20"/>
        </w:rPr>
        <w:br/>
      </w:r>
      <w:r w:rsidRPr="002458DD">
        <w:rPr>
          <w:rFonts w:ascii="Poppins" w:hAnsi="Poppins" w:cs="Poppins"/>
          <w:color w:val="auto"/>
          <w:sz w:val="20"/>
          <w:szCs w:val="20"/>
        </w:rPr>
        <w:t xml:space="preserve">umowy, </w:t>
      </w:r>
    </w:p>
    <w:p w14:paraId="3E5984EC" w14:textId="77777777" w:rsidR="002458DD" w:rsidRDefault="002458DD" w:rsidP="002458DD">
      <w:pPr>
        <w:pStyle w:val="Default"/>
        <w:numPr>
          <w:ilvl w:val="4"/>
          <w:numId w:val="17"/>
        </w:numPr>
        <w:tabs>
          <w:tab w:val="left" w:pos="993"/>
        </w:tabs>
        <w:spacing w:line="276" w:lineRule="auto"/>
        <w:jc w:val="both"/>
        <w:rPr>
          <w:rFonts w:ascii="Poppins" w:hAnsi="Poppins" w:cs="Poppins"/>
          <w:color w:val="auto"/>
          <w:sz w:val="20"/>
          <w:szCs w:val="20"/>
        </w:rPr>
      </w:pPr>
      <w:r w:rsidRPr="002458DD">
        <w:rPr>
          <w:rFonts w:ascii="Poppins" w:hAnsi="Poppins" w:cs="Poppins"/>
          <w:color w:val="auto"/>
          <w:sz w:val="20"/>
          <w:szCs w:val="20"/>
        </w:rPr>
        <w:t xml:space="preserve">zgłoszenia przez Zamawiającego trzech reklamacji złożonych na dostarczone przez Wykonawcę materiały, </w:t>
      </w:r>
    </w:p>
    <w:p w14:paraId="5EA54184" w14:textId="77777777" w:rsidR="002458DD" w:rsidRDefault="002458DD" w:rsidP="002458DD">
      <w:pPr>
        <w:pStyle w:val="Default"/>
        <w:numPr>
          <w:ilvl w:val="4"/>
          <w:numId w:val="17"/>
        </w:numPr>
        <w:tabs>
          <w:tab w:val="left" w:pos="993"/>
        </w:tabs>
        <w:spacing w:line="276" w:lineRule="auto"/>
        <w:jc w:val="both"/>
        <w:rPr>
          <w:rFonts w:ascii="Poppins" w:hAnsi="Poppins" w:cs="Poppins"/>
          <w:color w:val="auto"/>
          <w:sz w:val="20"/>
          <w:szCs w:val="20"/>
        </w:rPr>
      </w:pPr>
      <w:r w:rsidRPr="002458DD">
        <w:rPr>
          <w:rFonts w:ascii="Poppins" w:hAnsi="Poppins" w:cs="Poppins"/>
          <w:color w:val="auto"/>
          <w:sz w:val="20"/>
          <w:szCs w:val="20"/>
        </w:rPr>
        <w:t xml:space="preserve">dostarczania przez Wykonawcę materiałów innych niż wskazane w ofercie, </w:t>
      </w:r>
    </w:p>
    <w:p w14:paraId="4BAFF067" w14:textId="6CD5BC4A" w:rsidR="002458DD" w:rsidRPr="002458DD" w:rsidRDefault="002458DD" w:rsidP="002458DD">
      <w:pPr>
        <w:pStyle w:val="Default"/>
        <w:numPr>
          <w:ilvl w:val="4"/>
          <w:numId w:val="17"/>
        </w:numPr>
        <w:tabs>
          <w:tab w:val="left" w:pos="993"/>
        </w:tabs>
        <w:spacing w:line="276" w:lineRule="auto"/>
        <w:jc w:val="both"/>
        <w:rPr>
          <w:rFonts w:ascii="Poppins" w:hAnsi="Poppins" w:cs="Poppins"/>
          <w:color w:val="auto"/>
          <w:sz w:val="20"/>
          <w:szCs w:val="20"/>
        </w:rPr>
      </w:pPr>
      <w:r w:rsidRPr="002458DD">
        <w:rPr>
          <w:rFonts w:ascii="Poppins" w:hAnsi="Poppins" w:cs="Poppins"/>
          <w:color w:val="auto"/>
          <w:sz w:val="20"/>
          <w:szCs w:val="20"/>
        </w:rPr>
        <w:t xml:space="preserve">zwłoki w dostawie przedmiotu zamówienia przekraczającej 10 dni. </w:t>
      </w:r>
    </w:p>
    <w:p w14:paraId="51816190" w14:textId="7803F4FF" w:rsidR="002458DD" w:rsidRPr="002458DD" w:rsidRDefault="002458DD" w:rsidP="002458DD">
      <w:pPr>
        <w:pStyle w:val="Default"/>
        <w:numPr>
          <w:ilvl w:val="1"/>
          <w:numId w:val="17"/>
        </w:numPr>
        <w:tabs>
          <w:tab w:val="left" w:pos="993"/>
        </w:tabs>
        <w:spacing w:line="276" w:lineRule="auto"/>
        <w:jc w:val="both"/>
        <w:rPr>
          <w:rFonts w:ascii="Poppins" w:hAnsi="Poppins" w:cs="Poppins"/>
          <w:color w:val="auto"/>
          <w:sz w:val="20"/>
          <w:szCs w:val="20"/>
        </w:rPr>
      </w:pPr>
      <w:r w:rsidRPr="002458DD">
        <w:rPr>
          <w:rFonts w:ascii="Poppins" w:hAnsi="Poppins" w:cs="Poppins"/>
          <w:color w:val="auto"/>
          <w:sz w:val="20"/>
          <w:szCs w:val="20"/>
        </w:rPr>
        <w:t xml:space="preserve">W razie wystąpienia istotnej zmiany okoliczności powodującej, że wykonanie umowy nie leży w interesie publicznym, czego nie można było wcześniej przewidzieć w chwili zawarcia umowy, Zamawiający może odstąpić od umowy w terminie 30 dni </w:t>
      </w:r>
      <w:r>
        <w:rPr>
          <w:rFonts w:ascii="Poppins" w:hAnsi="Poppins" w:cs="Poppins"/>
          <w:color w:val="auto"/>
          <w:sz w:val="20"/>
          <w:szCs w:val="20"/>
        </w:rPr>
        <w:br/>
      </w:r>
      <w:r w:rsidRPr="002458DD">
        <w:rPr>
          <w:rFonts w:ascii="Poppins" w:hAnsi="Poppins" w:cs="Poppins"/>
          <w:color w:val="auto"/>
          <w:sz w:val="20"/>
          <w:szCs w:val="20"/>
        </w:rPr>
        <w:t xml:space="preserve">od powzięcia wiadomości o powyższych okolicznościach. </w:t>
      </w:r>
    </w:p>
    <w:p w14:paraId="5E10F6C6" w14:textId="1892C44C" w:rsidR="002458DD" w:rsidRDefault="002458DD" w:rsidP="002458DD">
      <w:pPr>
        <w:pStyle w:val="Default"/>
        <w:numPr>
          <w:ilvl w:val="1"/>
          <w:numId w:val="17"/>
        </w:numPr>
        <w:tabs>
          <w:tab w:val="left" w:pos="993"/>
        </w:tabs>
        <w:spacing w:line="276" w:lineRule="auto"/>
        <w:jc w:val="both"/>
        <w:rPr>
          <w:rFonts w:ascii="Poppins" w:hAnsi="Poppins" w:cs="Poppins"/>
          <w:color w:val="auto"/>
          <w:sz w:val="20"/>
          <w:szCs w:val="20"/>
        </w:rPr>
      </w:pPr>
      <w:r w:rsidRPr="002458DD">
        <w:rPr>
          <w:rFonts w:ascii="Poppins" w:hAnsi="Poppins" w:cs="Poppins"/>
          <w:color w:val="auto"/>
          <w:sz w:val="20"/>
          <w:szCs w:val="20"/>
        </w:rPr>
        <w:t xml:space="preserve">W przypadku rozwiązania lub odstąpienia od Umowy Wykonawca zachowuje prawo do wynagrodzenia należnego z tytułu wykonania części umowy. </w:t>
      </w:r>
    </w:p>
    <w:p w14:paraId="615C4912" w14:textId="77777777" w:rsidR="00C60338" w:rsidRDefault="00C60338" w:rsidP="00C60338">
      <w:pPr>
        <w:pStyle w:val="Default"/>
        <w:tabs>
          <w:tab w:val="left" w:pos="993"/>
        </w:tabs>
        <w:spacing w:line="276" w:lineRule="auto"/>
        <w:jc w:val="both"/>
        <w:rPr>
          <w:rFonts w:ascii="Poppins" w:hAnsi="Poppins" w:cs="Poppins"/>
          <w:color w:val="auto"/>
          <w:sz w:val="20"/>
          <w:szCs w:val="20"/>
        </w:rPr>
      </w:pPr>
    </w:p>
    <w:p w14:paraId="305E209B" w14:textId="77777777" w:rsidR="00C5755C" w:rsidRDefault="00C60338" w:rsidP="00C60338">
      <w:pPr>
        <w:pStyle w:val="Default"/>
        <w:tabs>
          <w:tab w:val="left" w:pos="993"/>
        </w:tabs>
        <w:spacing w:line="276" w:lineRule="auto"/>
        <w:jc w:val="center"/>
        <w:rPr>
          <w:rFonts w:ascii="Poppins" w:hAnsi="Poppins" w:cs="Poppins"/>
          <w:b/>
          <w:bCs/>
          <w:color w:val="auto"/>
          <w:sz w:val="20"/>
          <w:szCs w:val="20"/>
        </w:rPr>
      </w:pPr>
      <w:r w:rsidRPr="00C60338">
        <w:rPr>
          <w:rFonts w:ascii="Poppins" w:hAnsi="Poppins" w:cs="Poppins"/>
          <w:b/>
          <w:bCs/>
          <w:color w:val="auto"/>
          <w:sz w:val="20"/>
          <w:szCs w:val="20"/>
        </w:rPr>
        <w:t>§</w:t>
      </w:r>
      <w:r w:rsidR="00C5755C">
        <w:rPr>
          <w:rFonts w:ascii="Poppins" w:hAnsi="Poppins" w:cs="Poppins"/>
          <w:b/>
          <w:bCs/>
          <w:color w:val="auto"/>
          <w:sz w:val="20"/>
          <w:szCs w:val="20"/>
        </w:rPr>
        <w:t>9</w:t>
      </w:r>
    </w:p>
    <w:p w14:paraId="4B648B12" w14:textId="76BC498A" w:rsidR="00C60338" w:rsidRDefault="00C60338" w:rsidP="00C60338">
      <w:pPr>
        <w:pStyle w:val="Default"/>
        <w:tabs>
          <w:tab w:val="left" w:pos="993"/>
        </w:tabs>
        <w:spacing w:line="276" w:lineRule="auto"/>
        <w:jc w:val="center"/>
        <w:rPr>
          <w:rFonts w:ascii="Poppins" w:hAnsi="Poppins" w:cs="Poppins"/>
          <w:b/>
          <w:bCs/>
          <w:color w:val="auto"/>
          <w:sz w:val="20"/>
          <w:szCs w:val="20"/>
        </w:rPr>
      </w:pPr>
      <w:r w:rsidRPr="00C60338">
        <w:rPr>
          <w:rFonts w:ascii="Poppins" w:hAnsi="Poppins" w:cs="Poppins"/>
          <w:b/>
          <w:bCs/>
          <w:color w:val="auto"/>
          <w:sz w:val="20"/>
          <w:szCs w:val="20"/>
        </w:rPr>
        <w:t>Kary umowne</w:t>
      </w:r>
    </w:p>
    <w:p w14:paraId="0F0AED3D" w14:textId="77777777" w:rsidR="00C60338" w:rsidRDefault="00C60338" w:rsidP="00C60338">
      <w:pPr>
        <w:pStyle w:val="Akapitzlist"/>
        <w:numPr>
          <w:ilvl w:val="3"/>
          <w:numId w:val="17"/>
        </w:numPr>
        <w:spacing w:line="276" w:lineRule="auto"/>
        <w:jc w:val="both"/>
        <w:rPr>
          <w:rFonts w:ascii="Poppins" w:hAnsi="Poppins" w:cs="Poppins"/>
          <w:sz w:val="20"/>
        </w:rPr>
      </w:pPr>
      <w:r w:rsidRPr="00C60338">
        <w:rPr>
          <w:rFonts w:ascii="Poppins" w:hAnsi="Poppins" w:cs="Poppins"/>
          <w:sz w:val="20"/>
        </w:rPr>
        <w:t xml:space="preserve">Wykonawca zapłaci Zamawiającemu kary umowne: </w:t>
      </w:r>
    </w:p>
    <w:p w14:paraId="12257085" w14:textId="1CFAC979" w:rsidR="00C60338" w:rsidRDefault="00C60338" w:rsidP="00C60338">
      <w:pPr>
        <w:pStyle w:val="Akapitzlist"/>
        <w:numPr>
          <w:ilvl w:val="4"/>
          <w:numId w:val="17"/>
        </w:numPr>
        <w:spacing w:line="276" w:lineRule="auto"/>
        <w:jc w:val="both"/>
        <w:rPr>
          <w:rFonts w:ascii="Poppins" w:hAnsi="Poppins" w:cs="Poppins"/>
          <w:sz w:val="20"/>
        </w:rPr>
      </w:pPr>
      <w:r w:rsidRPr="00C60338">
        <w:rPr>
          <w:rFonts w:ascii="Poppins" w:hAnsi="Poppins" w:cs="Poppins"/>
          <w:sz w:val="20"/>
        </w:rPr>
        <w:t xml:space="preserve">za rozwiązanie lub odstąpienie od umowy z przyczyn leżących po stronie Wykonawcy, w wysokości 20% kwoty brutto umowy, określonej w §7 ust.1, </w:t>
      </w:r>
    </w:p>
    <w:p w14:paraId="3D038D14" w14:textId="042523F1" w:rsidR="00C60338" w:rsidRDefault="00C60338" w:rsidP="00C60338">
      <w:pPr>
        <w:pStyle w:val="Akapitzlist"/>
        <w:numPr>
          <w:ilvl w:val="4"/>
          <w:numId w:val="17"/>
        </w:numPr>
        <w:spacing w:line="276" w:lineRule="auto"/>
        <w:jc w:val="both"/>
        <w:rPr>
          <w:rFonts w:ascii="Poppins" w:hAnsi="Poppins" w:cs="Poppins"/>
          <w:sz w:val="20"/>
        </w:rPr>
      </w:pPr>
      <w:r w:rsidRPr="00C60338">
        <w:rPr>
          <w:rFonts w:ascii="Poppins" w:hAnsi="Poppins" w:cs="Poppins"/>
          <w:sz w:val="20"/>
        </w:rPr>
        <w:t>za zwłokę w terminie dostawy, w wysokości</w:t>
      </w:r>
      <w:r>
        <w:rPr>
          <w:rFonts w:ascii="Poppins" w:hAnsi="Poppins" w:cs="Poppins"/>
          <w:sz w:val="20"/>
        </w:rPr>
        <w:t xml:space="preserve"> 10</w:t>
      </w:r>
      <w:r w:rsidRPr="00C60338">
        <w:rPr>
          <w:rFonts w:ascii="Poppins" w:hAnsi="Poppins" w:cs="Poppins"/>
          <w:sz w:val="20"/>
        </w:rPr>
        <w:t xml:space="preserve">,00 zł </w:t>
      </w:r>
      <w:r>
        <w:rPr>
          <w:rFonts w:ascii="Poppins" w:hAnsi="Poppins" w:cs="Poppins"/>
          <w:sz w:val="20"/>
        </w:rPr>
        <w:t xml:space="preserve">brutto </w:t>
      </w:r>
      <w:r w:rsidRPr="00C60338">
        <w:rPr>
          <w:rFonts w:ascii="Poppins" w:hAnsi="Poppins" w:cs="Poppins"/>
          <w:sz w:val="20"/>
        </w:rPr>
        <w:t>za każdy dzień zwłoki</w:t>
      </w:r>
      <w:r>
        <w:rPr>
          <w:rFonts w:ascii="Poppins" w:hAnsi="Poppins" w:cs="Poppins"/>
          <w:sz w:val="20"/>
        </w:rPr>
        <w:t>.</w:t>
      </w:r>
      <w:r w:rsidRPr="00C60338">
        <w:rPr>
          <w:rFonts w:ascii="Poppins" w:hAnsi="Poppins" w:cs="Poppins"/>
          <w:sz w:val="20"/>
        </w:rPr>
        <w:t xml:space="preserve"> </w:t>
      </w:r>
    </w:p>
    <w:p w14:paraId="5A18A1B1" w14:textId="3A84CECF" w:rsidR="00C60338" w:rsidRPr="00C60338" w:rsidRDefault="00C60338" w:rsidP="00C60338">
      <w:pPr>
        <w:pStyle w:val="Akapitzlist"/>
        <w:numPr>
          <w:ilvl w:val="4"/>
          <w:numId w:val="17"/>
        </w:numPr>
        <w:spacing w:line="276" w:lineRule="auto"/>
        <w:jc w:val="both"/>
        <w:rPr>
          <w:rFonts w:ascii="Poppins" w:hAnsi="Poppins" w:cs="Poppins"/>
          <w:sz w:val="20"/>
        </w:rPr>
      </w:pPr>
      <w:r w:rsidRPr="00C60338">
        <w:rPr>
          <w:rFonts w:ascii="Poppins" w:hAnsi="Poppins" w:cs="Poppins"/>
          <w:sz w:val="20"/>
        </w:rPr>
        <w:t xml:space="preserve">za zwłokę w realizacji reklamacji w wysokości </w:t>
      </w:r>
      <w:r>
        <w:rPr>
          <w:rFonts w:ascii="Poppins" w:hAnsi="Poppins" w:cs="Poppins"/>
          <w:sz w:val="20"/>
        </w:rPr>
        <w:t>10</w:t>
      </w:r>
      <w:r w:rsidRPr="00C60338">
        <w:rPr>
          <w:rFonts w:ascii="Poppins" w:hAnsi="Poppins" w:cs="Poppins"/>
          <w:sz w:val="20"/>
        </w:rPr>
        <w:t xml:space="preserve">,00 zł </w:t>
      </w:r>
      <w:r>
        <w:rPr>
          <w:rFonts w:ascii="Poppins" w:hAnsi="Poppins" w:cs="Poppins"/>
          <w:sz w:val="20"/>
        </w:rPr>
        <w:t xml:space="preserve">brutto </w:t>
      </w:r>
      <w:r w:rsidRPr="00C60338">
        <w:rPr>
          <w:rFonts w:ascii="Poppins" w:hAnsi="Poppins" w:cs="Poppins"/>
          <w:sz w:val="20"/>
        </w:rPr>
        <w:t xml:space="preserve">za każdy dzień zwłoki. </w:t>
      </w:r>
    </w:p>
    <w:p w14:paraId="38626702" w14:textId="77777777" w:rsidR="00C60338" w:rsidRDefault="00C60338" w:rsidP="00C60338">
      <w:pPr>
        <w:pStyle w:val="Akapitzlist"/>
        <w:numPr>
          <w:ilvl w:val="3"/>
          <w:numId w:val="17"/>
        </w:numPr>
        <w:spacing w:line="276" w:lineRule="auto"/>
        <w:jc w:val="both"/>
        <w:rPr>
          <w:rFonts w:ascii="Poppins" w:hAnsi="Poppins" w:cs="Poppins"/>
          <w:sz w:val="20"/>
        </w:rPr>
      </w:pPr>
      <w:r w:rsidRPr="00C60338">
        <w:rPr>
          <w:rFonts w:ascii="Poppins" w:hAnsi="Poppins" w:cs="Poppins"/>
          <w:sz w:val="20"/>
        </w:rPr>
        <w:lastRenderedPageBreak/>
        <w:t xml:space="preserve">Zamawiającemu przysługuje prawo do dochodzenia odszkodowania uzupełniającego na zasadach ogólnych określonych w kodeksie cywilnym, gdy wartość kar umownych jest niższa niż wartość powstałej szkody. </w:t>
      </w:r>
    </w:p>
    <w:p w14:paraId="3473396C" w14:textId="77777777" w:rsidR="00C60338" w:rsidRDefault="00C60338" w:rsidP="00C60338">
      <w:pPr>
        <w:pStyle w:val="Akapitzlist"/>
        <w:numPr>
          <w:ilvl w:val="3"/>
          <w:numId w:val="17"/>
        </w:numPr>
        <w:spacing w:line="276" w:lineRule="auto"/>
        <w:jc w:val="both"/>
        <w:rPr>
          <w:rFonts w:ascii="Poppins" w:hAnsi="Poppins" w:cs="Poppins"/>
          <w:sz w:val="20"/>
        </w:rPr>
      </w:pPr>
      <w:r w:rsidRPr="00C60338">
        <w:rPr>
          <w:rFonts w:ascii="Poppins" w:hAnsi="Poppins" w:cs="Poppins"/>
          <w:sz w:val="20"/>
        </w:rPr>
        <w:t xml:space="preserve">Wykonawca wyraża zgodę na potrącenie kwoty kary umownych bezpośrednio przy zapłacie faktury VAT dotyczącej realizacji tego zamówienia lub kolejnych zamówień. </w:t>
      </w:r>
    </w:p>
    <w:p w14:paraId="0357F0DB" w14:textId="5C0FE97E" w:rsidR="00C60338" w:rsidRPr="00C60338" w:rsidRDefault="00C60338" w:rsidP="00C60338">
      <w:pPr>
        <w:pStyle w:val="Akapitzlist"/>
        <w:numPr>
          <w:ilvl w:val="3"/>
          <w:numId w:val="17"/>
        </w:numPr>
        <w:spacing w:line="276" w:lineRule="auto"/>
        <w:jc w:val="both"/>
        <w:rPr>
          <w:rFonts w:ascii="Poppins" w:hAnsi="Poppins" w:cs="Poppins"/>
          <w:sz w:val="20"/>
        </w:rPr>
      </w:pPr>
      <w:r w:rsidRPr="00C60338">
        <w:rPr>
          <w:rFonts w:ascii="Poppins" w:hAnsi="Poppins" w:cs="Poppins"/>
          <w:sz w:val="20"/>
        </w:rPr>
        <w:t xml:space="preserve">Łączna maksymalna wysokość kar umownych nie może przekroczyć 30 %  wynagrodzenia, o którym mowa w §7 ust. 1. </w:t>
      </w:r>
    </w:p>
    <w:p w14:paraId="5D21CEB7" w14:textId="77777777" w:rsidR="00C60338" w:rsidRPr="00C60338" w:rsidRDefault="00C60338" w:rsidP="00C60338">
      <w:pPr>
        <w:pStyle w:val="Default"/>
        <w:tabs>
          <w:tab w:val="left" w:pos="993"/>
        </w:tabs>
        <w:spacing w:line="276" w:lineRule="auto"/>
        <w:jc w:val="both"/>
        <w:rPr>
          <w:rFonts w:ascii="Poppins" w:hAnsi="Poppins" w:cs="Poppins"/>
          <w:b/>
          <w:bCs/>
          <w:color w:val="auto"/>
          <w:sz w:val="20"/>
          <w:szCs w:val="20"/>
        </w:rPr>
      </w:pPr>
    </w:p>
    <w:p w14:paraId="6EA92AD1" w14:textId="1900A6A7" w:rsidR="002458DD" w:rsidRPr="002458DD" w:rsidRDefault="002458DD" w:rsidP="002458DD">
      <w:pPr>
        <w:pStyle w:val="Akapitzlist"/>
        <w:spacing w:line="276" w:lineRule="auto"/>
        <w:ind w:left="786"/>
        <w:jc w:val="both"/>
        <w:rPr>
          <w:rFonts w:ascii="Poppins" w:hAnsi="Poppins" w:cs="Poppins"/>
          <w:bCs/>
          <w:sz w:val="20"/>
        </w:rPr>
      </w:pPr>
    </w:p>
    <w:p w14:paraId="1E6F8162" w14:textId="77777777" w:rsidR="00C5755C" w:rsidRDefault="00AC48F1" w:rsidP="00CB14B6">
      <w:pPr>
        <w:spacing w:line="276" w:lineRule="auto"/>
        <w:jc w:val="center"/>
        <w:rPr>
          <w:rFonts w:ascii="Poppins" w:hAnsi="Poppins" w:cs="Poppins"/>
          <w:b/>
          <w:sz w:val="20"/>
        </w:rPr>
      </w:pPr>
      <w:r w:rsidRPr="00CB14B6">
        <w:rPr>
          <w:rFonts w:ascii="Poppins" w:hAnsi="Poppins" w:cs="Poppins"/>
          <w:b/>
          <w:sz w:val="20"/>
        </w:rPr>
        <w:t>§</w:t>
      </w:r>
      <w:r w:rsidR="00C5755C">
        <w:rPr>
          <w:rFonts w:ascii="Poppins" w:hAnsi="Poppins" w:cs="Poppins"/>
          <w:b/>
          <w:sz w:val="20"/>
        </w:rPr>
        <w:t xml:space="preserve">10 </w:t>
      </w:r>
    </w:p>
    <w:p w14:paraId="09D6BE6F" w14:textId="5ED4A29E" w:rsidR="00AC48F1" w:rsidRPr="00CB14B6" w:rsidRDefault="00AC48F1" w:rsidP="00CB14B6">
      <w:pPr>
        <w:spacing w:line="276" w:lineRule="auto"/>
        <w:jc w:val="center"/>
        <w:rPr>
          <w:rFonts w:ascii="Poppins" w:hAnsi="Poppins" w:cs="Poppins"/>
          <w:b/>
          <w:sz w:val="20"/>
        </w:rPr>
      </w:pPr>
      <w:r w:rsidRPr="00CB14B6">
        <w:rPr>
          <w:rFonts w:ascii="Poppins" w:hAnsi="Poppins" w:cs="Poppins"/>
          <w:b/>
          <w:color w:val="000000" w:themeColor="text1"/>
          <w:sz w:val="20"/>
        </w:rPr>
        <w:t>Zmiany umowy</w:t>
      </w:r>
    </w:p>
    <w:p w14:paraId="2AA85282" w14:textId="7E61D59F" w:rsidR="00C60338" w:rsidRPr="00C60338" w:rsidRDefault="00AC48F1" w:rsidP="00C60338">
      <w:pPr>
        <w:pStyle w:val="Akapitzlist"/>
        <w:numPr>
          <w:ilvl w:val="0"/>
          <w:numId w:val="34"/>
        </w:numPr>
        <w:suppressAutoHyphens w:val="0"/>
        <w:autoSpaceDE w:val="0"/>
        <w:autoSpaceDN w:val="0"/>
        <w:spacing w:line="276" w:lineRule="auto"/>
        <w:jc w:val="both"/>
        <w:rPr>
          <w:rFonts w:ascii="Poppins" w:hAnsi="Poppins" w:cs="Poppins"/>
          <w:bCs/>
          <w:sz w:val="20"/>
        </w:rPr>
      </w:pPr>
      <w:r w:rsidRPr="00F8277D">
        <w:rPr>
          <w:rFonts w:ascii="Poppins" w:hAnsi="Poppins" w:cs="Poppins"/>
          <w:bCs/>
          <w:color w:val="000000" w:themeColor="text1"/>
          <w:sz w:val="20"/>
        </w:rPr>
        <w:t xml:space="preserve">W przypadkach </w:t>
      </w:r>
      <w:r w:rsidR="00CC2CD9">
        <w:rPr>
          <w:rFonts w:ascii="Poppins" w:hAnsi="Poppins" w:cs="Poppins"/>
          <w:bCs/>
          <w:color w:val="000000" w:themeColor="text1"/>
          <w:sz w:val="20"/>
        </w:rPr>
        <w:t xml:space="preserve">nie </w:t>
      </w:r>
      <w:r w:rsidRPr="00F8277D">
        <w:rPr>
          <w:rFonts w:ascii="Poppins" w:hAnsi="Poppins" w:cs="Poppins"/>
          <w:bCs/>
          <w:color w:val="000000" w:themeColor="text1"/>
          <w:sz w:val="20"/>
        </w:rPr>
        <w:t xml:space="preserve">przewidzianych w umowie dopuszcza się możliwość wprowadzenia </w:t>
      </w:r>
      <w:r w:rsidRPr="00C60338">
        <w:rPr>
          <w:rFonts w:ascii="Poppins" w:hAnsi="Poppins" w:cs="Poppins"/>
          <w:bCs/>
          <w:sz w:val="20"/>
        </w:rPr>
        <w:t>zmian za zgodą Zamawiającego.</w:t>
      </w:r>
    </w:p>
    <w:p w14:paraId="638F96EC" w14:textId="77777777" w:rsidR="00C60338" w:rsidRPr="00C60338" w:rsidRDefault="00C60338" w:rsidP="00C60338">
      <w:pPr>
        <w:pStyle w:val="Default"/>
        <w:numPr>
          <w:ilvl w:val="0"/>
          <w:numId w:val="34"/>
        </w:numPr>
        <w:tabs>
          <w:tab w:val="left" w:pos="993"/>
        </w:tabs>
        <w:spacing w:line="276" w:lineRule="auto"/>
        <w:jc w:val="both"/>
        <w:rPr>
          <w:rFonts w:ascii="Poppins" w:hAnsi="Poppins" w:cs="Poppins"/>
          <w:color w:val="auto"/>
          <w:sz w:val="20"/>
          <w:szCs w:val="20"/>
        </w:rPr>
      </w:pPr>
      <w:r w:rsidRPr="00C60338">
        <w:rPr>
          <w:rFonts w:ascii="Poppins" w:hAnsi="Poppins" w:cs="Poppins"/>
          <w:bCs/>
          <w:color w:val="auto"/>
          <w:sz w:val="20"/>
          <w:szCs w:val="20"/>
        </w:rPr>
        <w:t>Zmiana postanowień zawartej umowy może nastąpić wyłącznie za zgodą obu stron wyrażoną w formie pisemnego aneksu pod rygorem nieważności.</w:t>
      </w:r>
    </w:p>
    <w:p w14:paraId="169DC29D" w14:textId="77777777" w:rsidR="00C60338" w:rsidRPr="00C60338" w:rsidRDefault="00C60338" w:rsidP="00C60338">
      <w:pPr>
        <w:pStyle w:val="Default"/>
        <w:numPr>
          <w:ilvl w:val="0"/>
          <w:numId w:val="34"/>
        </w:numPr>
        <w:tabs>
          <w:tab w:val="left" w:pos="993"/>
        </w:tabs>
        <w:spacing w:line="276" w:lineRule="auto"/>
        <w:jc w:val="both"/>
        <w:rPr>
          <w:rFonts w:ascii="Poppins" w:hAnsi="Poppins" w:cs="Poppins"/>
          <w:color w:val="auto"/>
          <w:sz w:val="20"/>
          <w:szCs w:val="20"/>
        </w:rPr>
      </w:pPr>
      <w:r w:rsidRPr="00C60338">
        <w:rPr>
          <w:rFonts w:ascii="Poppins" w:hAnsi="Poppins" w:cs="Poppins"/>
          <w:bCs/>
          <w:color w:val="auto"/>
          <w:sz w:val="20"/>
          <w:szCs w:val="20"/>
        </w:rPr>
        <w:t>Nieważna jest zmiana postanowień zawartej umowy oraz wprowadzenie do niej nowych postanowień niekorzystnych dla Zamawiającego, jeżeli przy ich uwzględnieniu należałoby zmienić treść oferty, na podstawie której dokonano wyboru Wykonawcy, chyba że konieczność  wprowadzenia takich zmian jest następstwem okoliczności, których nie można było przewidzieć przy zawieraniu umowy.</w:t>
      </w:r>
    </w:p>
    <w:p w14:paraId="3D3FC392" w14:textId="77777777" w:rsidR="00C60338" w:rsidRPr="00C60338" w:rsidRDefault="00C60338" w:rsidP="00C60338">
      <w:pPr>
        <w:pStyle w:val="Akapitzlist"/>
        <w:numPr>
          <w:ilvl w:val="0"/>
          <w:numId w:val="34"/>
        </w:numPr>
        <w:suppressAutoHyphens w:val="0"/>
        <w:autoSpaceDE w:val="0"/>
        <w:autoSpaceDN w:val="0"/>
        <w:spacing w:line="276" w:lineRule="auto"/>
        <w:jc w:val="both"/>
        <w:rPr>
          <w:rFonts w:ascii="Poppins" w:hAnsi="Poppins" w:cs="Poppins"/>
          <w:bCs/>
          <w:sz w:val="20"/>
        </w:rPr>
      </w:pPr>
      <w:r w:rsidRPr="00C60338">
        <w:rPr>
          <w:rFonts w:ascii="Poppins" w:hAnsi="Poppins" w:cs="Poppins"/>
          <w:bCs/>
          <w:sz w:val="20"/>
        </w:rPr>
        <w:t>Zmiany mogą być inicjowane przez Zamawiającego lub przez Wykonawcę.</w:t>
      </w:r>
    </w:p>
    <w:p w14:paraId="523E9D44" w14:textId="77777777" w:rsidR="00C60338" w:rsidRPr="00C60338" w:rsidRDefault="00C60338" w:rsidP="00C60338">
      <w:pPr>
        <w:pStyle w:val="Akapitzlist"/>
        <w:numPr>
          <w:ilvl w:val="0"/>
          <w:numId w:val="34"/>
        </w:numPr>
        <w:suppressAutoHyphens w:val="0"/>
        <w:autoSpaceDE w:val="0"/>
        <w:autoSpaceDN w:val="0"/>
        <w:spacing w:line="276" w:lineRule="auto"/>
        <w:jc w:val="both"/>
        <w:rPr>
          <w:rFonts w:ascii="Poppins" w:hAnsi="Poppins" w:cs="Poppins"/>
          <w:bCs/>
          <w:sz w:val="20"/>
        </w:rPr>
      </w:pPr>
      <w:r w:rsidRPr="00C60338">
        <w:rPr>
          <w:rFonts w:ascii="Poppins" w:hAnsi="Poppins" w:cs="Poppins"/>
          <w:bCs/>
          <w:sz w:val="20"/>
        </w:rPr>
        <w:t>Zmiany nie mogą wykraczać poza zakres świadczenia określony w warunkach zamówienia.</w:t>
      </w:r>
    </w:p>
    <w:p w14:paraId="366D3398" w14:textId="77777777" w:rsidR="00F8277D" w:rsidRDefault="00AC48F1" w:rsidP="00F8277D">
      <w:pPr>
        <w:pStyle w:val="Akapitzlist"/>
        <w:numPr>
          <w:ilvl w:val="0"/>
          <w:numId w:val="34"/>
        </w:numPr>
        <w:suppressAutoHyphens w:val="0"/>
        <w:autoSpaceDE w:val="0"/>
        <w:autoSpaceDN w:val="0"/>
        <w:spacing w:line="276" w:lineRule="auto"/>
        <w:jc w:val="both"/>
        <w:rPr>
          <w:rFonts w:ascii="Poppins" w:hAnsi="Poppins" w:cs="Poppins"/>
          <w:bCs/>
          <w:color w:val="000000" w:themeColor="text1"/>
          <w:sz w:val="20"/>
        </w:rPr>
      </w:pPr>
      <w:r w:rsidRPr="00F8277D">
        <w:rPr>
          <w:rFonts w:ascii="Poppins" w:hAnsi="Poppins" w:cs="Poppins"/>
          <w:bCs/>
          <w:color w:val="000000" w:themeColor="text1"/>
          <w:sz w:val="20"/>
        </w:rPr>
        <w:t>Dopuszczalne zmiany do umowy:</w:t>
      </w:r>
    </w:p>
    <w:p w14:paraId="22F0290F" w14:textId="77777777" w:rsidR="00F8277D" w:rsidRDefault="00AC48F1" w:rsidP="00F8277D">
      <w:pPr>
        <w:pStyle w:val="Akapitzlist"/>
        <w:numPr>
          <w:ilvl w:val="0"/>
          <w:numId w:val="35"/>
        </w:numPr>
        <w:suppressAutoHyphens w:val="0"/>
        <w:autoSpaceDE w:val="0"/>
        <w:autoSpaceDN w:val="0"/>
        <w:spacing w:line="276" w:lineRule="auto"/>
        <w:jc w:val="both"/>
        <w:rPr>
          <w:rFonts w:ascii="Poppins" w:hAnsi="Poppins" w:cs="Poppins"/>
          <w:bCs/>
          <w:color w:val="000000" w:themeColor="text1"/>
          <w:sz w:val="20"/>
        </w:rPr>
      </w:pPr>
      <w:r w:rsidRPr="00F8277D">
        <w:rPr>
          <w:rFonts w:ascii="Poppins" w:hAnsi="Poppins" w:cs="Poppins"/>
          <w:bCs/>
          <w:color w:val="000000" w:themeColor="text1"/>
          <w:sz w:val="20"/>
        </w:rPr>
        <w:t>dopuszczalna zmiana ilości płatności wynagrodzenia poprzez ich zmniejszenie lub zwiększenie</w:t>
      </w:r>
      <w:r w:rsidR="00CB14B6" w:rsidRPr="00F8277D">
        <w:rPr>
          <w:rFonts w:ascii="Poppins" w:hAnsi="Poppins" w:cs="Poppins"/>
          <w:bCs/>
          <w:color w:val="000000" w:themeColor="text1"/>
          <w:sz w:val="20"/>
        </w:rPr>
        <w:t>,</w:t>
      </w:r>
    </w:p>
    <w:p w14:paraId="094E011B" w14:textId="1D9F850D" w:rsidR="00BF6D7F" w:rsidRPr="000C2FBC" w:rsidRDefault="00530D9A" w:rsidP="00F8277D">
      <w:pPr>
        <w:pStyle w:val="Akapitzlist"/>
        <w:numPr>
          <w:ilvl w:val="0"/>
          <w:numId w:val="35"/>
        </w:numPr>
        <w:suppressAutoHyphens w:val="0"/>
        <w:autoSpaceDE w:val="0"/>
        <w:autoSpaceDN w:val="0"/>
        <w:spacing w:line="276" w:lineRule="auto"/>
        <w:jc w:val="both"/>
        <w:rPr>
          <w:rFonts w:ascii="Poppins" w:hAnsi="Poppins" w:cs="Poppins"/>
          <w:bCs/>
          <w:sz w:val="20"/>
        </w:rPr>
      </w:pPr>
      <w:r w:rsidRPr="000C2FBC">
        <w:rPr>
          <w:rFonts w:ascii="Poppins" w:hAnsi="Poppins" w:cs="Poppins"/>
          <w:bCs/>
          <w:sz w:val="20"/>
        </w:rPr>
        <w:t xml:space="preserve">zwiększenie lub zmniejszenie </w:t>
      </w:r>
      <w:r w:rsidR="00EB7850" w:rsidRPr="000C2FBC">
        <w:rPr>
          <w:rFonts w:ascii="Poppins" w:hAnsi="Poppins" w:cs="Poppins"/>
          <w:bCs/>
          <w:sz w:val="20"/>
        </w:rPr>
        <w:t xml:space="preserve">wynagrodzenia w związku z ze zwiększeniem lub zmniejszeniem </w:t>
      </w:r>
      <w:r w:rsidR="00A96347" w:rsidRPr="000C2FBC">
        <w:rPr>
          <w:rFonts w:ascii="Poppins" w:hAnsi="Poppins" w:cs="Poppins"/>
          <w:bCs/>
          <w:sz w:val="20"/>
        </w:rPr>
        <w:t xml:space="preserve">zakresu przedmiotu dostawy określonego § 1 </w:t>
      </w:r>
      <w:r w:rsidR="00E71968" w:rsidRPr="000C2FBC">
        <w:rPr>
          <w:rFonts w:ascii="Poppins" w:hAnsi="Poppins" w:cs="Poppins"/>
          <w:bCs/>
          <w:sz w:val="20"/>
        </w:rPr>
        <w:t xml:space="preserve">o 20 % wartości umowy netto. </w:t>
      </w:r>
      <w:r w:rsidR="00A96347" w:rsidRPr="000C2FBC">
        <w:rPr>
          <w:rFonts w:ascii="Poppins" w:hAnsi="Poppins" w:cs="Poppins"/>
          <w:bCs/>
          <w:sz w:val="20"/>
        </w:rPr>
        <w:t xml:space="preserve"> </w:t>
      </w:r>
    </w:p>
    <w:p w14:paraId="3CE09C18" w14:textId="77777777" w:rsidR="00F8277D" w:rsidRDefault="00AC48F1" w:rsidP="00F8277D">
      <w:pPr>
        <w:pStyle w:val="Akapitzlist"/>
        <w:numPr>
          <w:ilvl w:val="0"/>
          <w:numId w:val="34"/>
        </w:numPr>
        <w:suppressAutoHyphens w:val="0"/>
        <w:autoSpaceDE w:val="0"/>
        <w:autoSpaceDN w:val="0"/>
        <w:spacing w:line="276" w:lineRule="auto"/>
        <w:jc w:val="both"/>
        <w:rPr>
          <w:rFonts w:ascii="Poppins" w:hAnsi="Poppins" w:cs="Poppins"/>
          <w:bCs/>
          <w:color w:val="000000" w:themeColor="text1"/>
          <w:sz w:val="20"/>
        </w:rPr>
      </w:pPr>
      <w:r w:rsidRPr="00F8277D">
        <w:rPr>
          <w:rFonts w:ascii="Poppins" w:hAnsi="Poppins" w:cs="Poppins"/>
          <w:bCs/>
          <w:color w:val="000000" w:themeColor="text1"/>
          <w:sz w:val="20"/>
        </w:rPr>
        <w:t>Nie stanowi zmiany umowy:</w:t>
      </w:r>
    </w:p>
    <w:p w14:paraId="055B4B8A" w14:textId="697D6C00" w:rsidR="00F8277D" w:rsidRDefault="00AC48F1" w:rsidP="00F8277D">
      <w:pPr>
        <w:pStyle w:val="Akapitzlist"/>
        <w:numPr>
          <w:ilvl w:val="0"/>
          <w:numId w:val="36"/>
        </w:numPr>
        <w:suppressAutoHyphens w:val="0"/>
        <w:autoSpaceDE w:val="0"/>
        <w:autoSpaceDN w:val="0"/>
        <w:spacing w:line="276" w:lineRule="auto"/>
        <w:jc w:val="both"/>
        <w:rPr>
          <w:rFonts w:ascii="Poppins" w:hAnsi="Poppins" w:cs="Poppins"/>
          <w:bCs/>
          <w:color w:val="000000" w:themeColor="text1"/>
          <w:sz w:val="20"/>
        </w:rPr>
      </w:pPr>
      <w:r w:rsidRPr="00F8277D">
        <w:rPr>
          <w:rFonts w:ascii="Poppins" w:hAnsi="Poppins" w:cs="Poppins"/>
          <w:bCs/>
          <w:color w:val="000000" w:themeColor="text1"/>
          <w:sz w:val="20"/>
        </w:rPr>
        <w:t>wyznaczenie osób innych niż wskazanych w §3 umowy,</w:t>
      </w:r>
    </w:p>
    <w:p w14:paraId="1E8B4A7A" w14:textId="35F64EC8" w:rsidR="00F8277D" w:rsidRPr="00F8277D" w:rsidRDefault="00AC48F1" w:rsidP="00F8277D">
      <w:pPr>
        <w:pStyle w:val="Akapitzlist"/>
        <w:numPr>
          <w:ilvl w:val="0"/>
          <w:numId w:val="36"/>
        </w:numPr>
        <w:suppressAutoHyphens w:val="0"/>
        <w:autoSpaceDE w:val="0"/>
        <w:autoSpaceDN w:val="0"/>
        <w:spacing w:line="276" w:lineRule="auto"/>
        <w:jc w:val="both"/>
        <w:rPr>
          <w:rFonts w:ascii="Poppins" w:hAnsi="Poppins" w:cs="Poppins"/>
          <w:bCs/>
          <w:color w:val="000000" w:themeColor="text1"/>
          <w:sz w:val="20"/>
        </w:rPr>
      </w:pPr>
      <w:r w:rsidRPr="00F8277D">
        <w:rPr>
          <w:rFonts w:ascii="Poppins" w:hAnsi="Poppins" w:cs="Poppins"/>
          <w:bCs/>
          <w:color w:val="000000" w:themeColor="text1"/>
          <w:sz w:val="20"/>
        </w:rPr>
        <w:t xml:space="preserve">utrata mocy lub zmiana aktów prawnych przywołanych w treści umowy. </w:t>
      </w:r>
      <w:r w:rsidR="00F8277D">
        <w:rPr>
          <w:rFonts w:ascii="Poppins" w:hAnsi="Poppins" w:cs="Poppins"/>
          <w:bCs/>
          <w:color w:val="000000" w:themeColor="text1"/>
          <w:sz w:val="20"/>
        </w:rPr>
        <w:br/>
      </w:r>
      <w:r w:rsidRPr="00F8277D">
        <w:rPr>
          <w:rFonts w:ascii="Poppins" w:hAnsi="Poppins" w:cs="Poppins"/>
          <w:bCs/>
          <w:color w:val="000000" w:themeColor="text1"/>
          <w:sz w:val="20"/>
        </w:rPr>
        <w:t xml:space="preserve">W każdym takim przypadku Wykonawca ma obowiązek stosowania się </w:t>
      </w:r>
      <w:r w:rsidR="000C0E3F">
        <w:rPr>
          <w:rFonts w:ascii="Poppins" w:hAnsi="Poppins" w:cs="Poppins"/>
          <w:bCs/>
          <w:color w:val="000000" w:themeColor="text1"/>
          <w:sz w:val="20"/>
        </w:rPr>
        <w:br/>
      </w:r>
      <w:r w:rsidRPr="00F8277D">
        <w:rPr>
          <w:rFonts w:ascii="Poppins" w:hAnsi="Poppins" w:cs="Poppins"/>
          <w:bCs/>
          <w:color w:val="000000" w:themeColor="text1"/>
          <w:sz w:val="20"/>
        </w:rPr>
        <w:t>do obowiązujących w danych czasie aktów prawa,</w:t>
      </w:r>
    </w:p>
    <w:p w14:paraId="003F5468" w14:textId="79391944" w:rsidR="00AC48F1" w:rsidRPr="00F8277D" w:rsidRDefault="00AC48F1" w:rsidP="00F8277D">
      <w:pPr>
        <w:pStyle w:val="Akapitzlist"/>
        <w:numPr>
          <w:ilvl w:val="0"/>
          <w:numId w:val="36"/>
        </w:numPr>
        <w:suppressAutoHyphens w:val="0"/>
        <w:autoSpaceDE w:val="0"/>
        <w:autoSpaceDN w:val="0"/>
        <w:spacing w:line="276" w:lineRule="auto"/>
        <w:jc w:val="both"/>
        <w:rPr>
          <w:rFonts w:ascii="Poppins" w:hAnsi="Poppins" w:cs="Poppins"/>
          <w:bCs/>
          <w:color w:val="000000" w:themeColor="text1"/>
          <w:sz w:val="20"/>
        </w:rPr>
      </w:pPr>
      <w:r w:rsidRPr="00F8277D">
        <w:rPr>
          <w:rFonts w:ascii="Poppins" w:hAnsi="Poppins" w:cs="Poppins"/>
          <w:bCs/>
          <w:color w:val="000000" w:themeColor="text1"/>
          <w:sz w:val="20"/>
        </w:rPr>
        <w:t>zmiana rachunku bankowego Wykonawcy,</w:t>
      </w:r>
    </w:p>
    <w:p w14:paraId="1895D068" w14:textId="598B3086" w:rsidR="00AC48F1" w:rsidRDefault="00AC48F1" w:rsidP="00F8277D">
      <w:pPr>
        <w:pStyle w:val="Akapitzlist"/>
        <w:numPr>
          <w:ilvl w:val="0"/>
          <w:numId w:val="34"/>
        </w:numPr>
        <w:tabs>
          <w:tab w:val="left" w:pos="284"/>
        </w:tabs>
        <w:autoSpaceDE w:val="0"/>
        <w:autoSpaceDN w:val="0"/>
        <w:spacing w:line="276" w:lineRule="auto"/>
        <w:jc w:val="both"/>
        <w:rPr>
          <w:rFonts w:ascii="Poppins" w:hAnsi="Poppins" w:cs="Poppins"/>
          <w:bCs/>
          <w:color w:val="000000" w:themeColor="text1"/>
          <w:sz w:val="20"/>
        </w:rPr>
      </w:pPr>
      <w:r w:rsidRPr="00F8277D">
        <w:rPr>
          <w:rFonts w:ascii="Poppins" w:hAnsi="Poppins" w:cs="Poppins"/>
          <w:bCs/>
          <w:color w:val="000000" w:themeColor="text1"/>
          <w:sz w:val="20"/>
        </w:rPr>
        <w:t xml:space="preserve">Zmiany wskazane w ust. </w:t>
      </w:r>
      <w:r w:rsidR="00DC5C0C">
        <w:rPr>
          <w:rFonts w:ascii="Poppins" w:hAnsi="Poppins" w:cs="Poppins"/>
          <w:bCs/>
          <w:color w:val="000000" w:themeColor="text1"/>
          <w:sz w:val="20"/>
        </w:rPr>
        <w:t>7</w:t>
      </w:r>
      <w:r w:rsidRPr="00F8277D">
        <w:rPr>
          <w:rFonts w:ascii="Poppins" w:hAnsi="Poppins" w:cs="Poppins"/>
          <w:bCs/>
          <w:color w:val="000000" w:themeColor="text1"/>
          <w:sz w:val="20"/>
        </w:rPr>
        <w:t xml:space="preserve"> dokonywane są w drodze jednostronnego oświadczenia danej Strony i wywołują skutek od dnia doręczenia go drugiej Stronie.</w:t>
      </w:r>
    </w:p>
    <w:p w14:paraId="3B2F39F6" w14:textId="77777777" w:rsidR="00DC5C0C" w:rsidRDefault="00DC5C0C" w:rsidP="000C0E3F">
      <w:pPr>
        <w:spacing w:line="276" w:lineRule="auto"/>
        <w:jc w:val="both"/>
        <w:rPr>
          <w:rFonts w:ascii="Poppins" w:hAnsi="Poppins" w:cs="Poppins"/>
          <w:bCs/>
          <w:sz w:val="20"/>
        </w:rPr>
      </w:pPr>
    </w:p>
    <w:p w14:paraId="4318AC9B" w14:textId="77777777" w:rsidR="000C2FBC" w:rsidRPr="008526A0" w:rsidRDefault="000C2FBC" w:rsidP="000C0E3F">
      <w:pPr>
        <w:spacing w:line="276" w:lineRule="auto"/>
        <w:jc w:val="both"/>
        <w:rPr>
          <w:rFonts w:ascii="Poppins" w:hAnsi="Poppins" w:cs="Poppins"/>
          <w:bCs/>
          <w:sz w:val="20"/>
        </w:rPr>
      </w:pPr>
    </w:p>
    <w:p w14:paraId="42FBA98F" w14:textId="4BA4A871" w:rsidR="00C5755C" w:rsidRDefault="00AC48F1" w:rsidP="00C5755C">
      <w:pPr>
        <w:spacing w:line="276" w:lineRule="auto"/>
        <w:ind w:left="220" w:hanging="220"/>
        <w:jc w:val="center"/>
        <w:rPr>
          <w:rFonts w:ascii="Poppins" w:hAnsi="Poppins" w:cs="Poppins"/>
          <w:b/>
          <w:sz w:val="20"/>
        </w:rPr>
      </w:pPr>
      <w:r w:rsidRPr="00F8277D">
        <w:rPr>
          <w:rFonts w:ascii="Poppins" w:hAnsi="Poppins" w:cs="Poppins"/>
          <w:b/>
          <w:sz w:val="20"/>
        </w:rPr>
        <w:lastRenderedPageBreak/>
        <w:t>§</w:t>
      </w:r>
      <w:r w:rsidR="00F8277D" w:rsidRPr="00F8277D">
        <w:rPr>
          <w:rFonts w:ascii="Poppins" w:hAnsi="Poppins" w:cs="Poppins"/>
          <w:b/>
          <w:sz w:val="20"/>
        </w:rPr>
        <w:t>1</w:t>
      </w:r>
      <w:r w:rsidR="00C5755C">
        <w:rPr>
          <w:rFonts w:ascii="Poppins" w:hAnsi="Poppins" w:cs="Poppins"/>
          <w:b/>
          <w:sz w:val="20"/>
        </w:rPr>
        <w:t>1</w:t>
      </w:r>
    </w:p>
    <w:p w14:paraId="586493BE" w14:textId="36C35B5A" w:rsidR="00AC48F1" w:rsidRDefault="00AC48F1" w:rsidP="00F8277D">
      <w:pPr>
        <w:spacing w:line="276" w:lineRule="auto"/>
        <w:ind w:left="220" w:hanging="220"/>
        <w:jc w:val="center"/>
        <w:rPr>
          <w:rFonts w:ascii="Poppins" w:hAnsi="Poppins" w:cs="Poppins"/>
          <w:b/>
          <w:sz w:val="20"/>
        </w:rPr>
      </w:pPr>
      <w:r w:rsidRPr="00F8277D">
        <w:rPr>
          <w:rFonts w:ascii="Poppins" w:hAnsi="Poppins" w:cs="Poppins"/>
          <w:b/>
          <w:sz w:val="20"/>
        </w:rPr>
        <w:t>KLAUZULA INFORMACYJNA W ZAKRESIE ART. 13 RODO</w:t>
      </w:r>
    </w:p>
    <w:p w14:paraId="74F41A09" w14:textId="77777777" w:rsidR="00F8277D" w:rsidRPr="00F8277D" w:rsidRDefault="00F8277D" w:rsidP="00F8277D">
      <w:pPr>
        <w:spacing w:line="276" w:lineRule="auto"/>
        <w:ind w:left="220" w:hanging="220"/>
        <w:jc w:val="center"/>
        <w:rPr>
          <w:rFonts w:ascii="Poppins" w:hAnsi="Poppins" w:cs="Poppins"/>
          <w:b/>
          <w:sz w:val="20"/>
        </w:rPr>
      </w:pPr>
    </w:p>
    <w:p w14:paraId="3AEC14E0" w14:textId="77777777" w:rsidR="00F8277D" w:rsidRPr="000C0E3F" w:rsidRDefault="00F8277D" w:rsidP="000C0E3F">
      <w:pPr>
        <w:pBdr>
          <w:bottom w:val="single" w:sz="8" w:space="4" w:color="4472C4"/>
        </w:pBdr>
        <w:autoSpaceDN w:val="0"/>
        <w:textAlignment w:val="baseline"/>
        <w:rPr>
          <w:rFonts w:ascii="Calibri Light" w:hAnsi="Calibri Light"/>
          <w:color w:val="323E4F"/>
          <w:spacing w:val="5"/>
          <w:kern w:val="3"/>
          <w:sz w:val="32"/>
          <w:szCs w:val="44"/>
          <w:shd w:val="clear" w:color="auto" w:fill="FFFFFF"/>
        </w:rPr>
      </w:pPr>
      <w:bookmarkStart w:id="0" w:name="_Hlk17719838"/>
      <w:bookmarkStart w:id="1" w:name="_Hlk17893255"/>
      <w:r w:rsidRPr="000C0E3F">
        <w:rPr>
          <w:rFonts w:ascii="Calibri Light" w:hAnsi="Calibri Light"/>
          <w:color w:val="323E4F"/>
          <w:spacing w:val="5"/>
          <w:kern w:val="3"/>
          <w:sz w:val="32"/>
          <w:szCs w:val="44"/>
          <w:shd w:val="clear" w:color="auto" w:fill="FFFFFF"/>
        </w:rPr>
        <w:t>Informacja o przetwarzaniu danych osobowych</w:t>
      </w:r>
    </w:p>
    <w:p w14:paraId="0DE9B729" w14:textId="77777777" w:rsidR="00F8277D" w:rsidRPr="00F8277D" w:rsidRDefault="00F8277D" w:rsidP="000C0E3F">
      <w:pPr>
        <w:keepNext/>
        <w:keepLines/>
        <w:autoSpaceDN w:val="0"/>
        <w:spacing w:before="480" w:line="276" w:lineRule="auto"/>
        <w:textAlignment w:val="baseline"/>
        <w:outlineLvl w:val="0"/>
        <w:rPr>
          <w:rFonts w:ascii="Poppins" w:hAnsi="Poppins" w:cs="Poppins"/>
          <w:b/>
          <w:bCs/>
          <w:color w:val="2F5496"/>
          <w:sz w:val="20"/>
        </w:rPr>
      </w:pPr>
      <w:r w:rsidRPr="00F8277D">
        <w:rPr>
          <w:rFonts w:ascii="Poppins" w:hAnsi="Poppins" w:cs="Poppins"/>
          <w:b/>
          <w:bCs/>
          <w:color w:val="2F5496"/>
          <w:sz w:val="20"/>
        </w:rPr>
        <w:t>Zamówienia o wartości poniżej kwoty 130 000 zł, poza PZP</w:t>
      </w:r>
    </w:p>
    <w:p w14:paraId="5A2454F1" w14:textId="77777777" w:rsidR="00F8277D" w:rsidRPr="00F8277D" w:rsidRDefault="00F8277D" w:rsidP="000C0E3F">
      <w:pPr>
        <w:autoSpaceDN w:val="0"/>
        <w:jc w:val="both"/>
        <w:textAlignment w:val="baseline"/>
        <w:rPr>
          <w:rFonts w:ascii="Poppins" w:eastAsia="Calibri" w:hAnsi="Poppins" w:cs="Poppins"/>
          <w:sz w:val="20"/>
        </w:rPr>
      </w:pPr>
      <w:r w:rsidRPr="00F8277D">
        <w:rPr>
          <w:rFonts w:ascii="Poppins" w:eastAsia="Andale Sans UI" w:hAnsi="Poppins" w:cs="Poppins"/>
          <w:i/>
          <w:iCs/>
          <w:color w:val="222222"/>
          <w:kern w:val="3"/>
          <w:sz w:val="20"/>
          <w:lang w:bidi="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w:t>
      </w:r>
      <w:r w:rsidRPr="00F8277D">
        <w:rPr>
          <w:rFonts w:ascii="Poppins" w:eastAsia="Andale Sans UI" w:hAnsi="Poppins" w:cs="Poppins"/>
          <w:i/>
          <w:iCs/>
          <w:kern w:val="3"/>
          <w:sz w:val="20"/>
          <w:lang w:bidi="en-US"/>
        </w:rPr>
        <w:t xml:space="preserve"> (RODO) ,informujemy że:</w:t>
      </w:r>
    </w:p>
    <w:p w14:paraId="3EDB9278" w14:textId="5397CD6B" w:rsidR="00F8277D" w:rsidRPr="00F8277D" w:rsidRDefault="00F8277D" w:rsidP="00F8277D">
      <w:pPr>
        <w:numPr>
          <w:ilvl w:val="0"/>
          <w:numId w:val="37"/>
        </w:numPr>
        <w:autoSpaceDN w:val="0"/>
        <w:ind w:left="284" w:hanging="284"/>
        <w:jc w:val="both"/>
        <w:textAlignment w:val="baseline"/>
        <w:rPr>
          <w:rFonts w:ascii="Poppins" w:eastAsia="Andale Sans UI" w:hAnsi="Poppins" w:cs="Poppins"/>
          <w:color w:val="FF0000"/>
          <w:kern w:val="3"/>
          <w:sz w:val="20"/>
          <w:lang w:bidi="en-US"/>
        </w:rPr>
      </w:pPr>
      <w:r w:rsidRPr="00F8277D">
        <w:rPr>
          <w:rFonts w:ascii="Poppins" w:eastAsia="Andale Sans UI" w:hAnsi="Poppins" w:cs="Poppins"/>
          <w:kern w:val="3"/>
          <w:sz w:val="20"/>
          <w:lang w:bidi="en-US"/>
        </w:rPr>
        <w:t xml:space="preserve">Administratorem Pani/Pana danych osobowych jest:  </w:t>
      </w:r>
      <w:r w:rsidRPr="00F8277D">
        <w:rPr>
          <w:rFonts w:ascii="Poppins" w:hAnsi="Poppins" w:cs="Poppins"/>
          <w:sz w:val="20"/>
        </w:rPr>
        <w:t xml:space="preserve">Centrum Kultury i Sportu  </w:t>
      </w:r>
      <w:r>
        <w:rPr>
          <w:rFonts w:ascii="Poppins" w:hAnsi="Poppins" w:cs="Poppins"/>
          <w:sz w:val="20"/>
        </w:rPr>
        <w:br/>
      </w:r>
      <w:r w:rsidRPr="00F8277D">
        <w:rPr>
          <w:rFonts w:ascii="Poppins" w:hAnsi="Poppins" w:cs="Poppins"/>
          <w:sz w:val="20"/>
        </w:rPr>
        <w:t>w Grębocicach, ul. Kościelna 21, 59-150 Grębocice.</w:t>
      </w:r>
    </w:p>
    <w:p w14:paraId="088ED52C" w14:textId="01B06F58" w:rsidR="00F8277D" w:rsidRPr="00F8277D" w:rsidRDefault="00F8277D" w:rsidP="00F8277D">
      <w:pPr>
        <w:numPr>
          <w:ilvl w:val="0"/>
          <w:numId w:val="38"/>
        </w:numPr>
        <w:autoSpaceDN w:val="0"/>
        <w:spacing w:after="120"/>
        <w:ind w:left="357" w:hanging="357"/>
        <w:jc w:val="both"/>
        <w:textAlignment w:val="baseline"/>
        <w:rPr>
          <w:rFonts w:ascii="Poppins" w:eastAsia="Calibri" w:hAnsi="Poppins" w:cs="Poppins"/>
          <w:sz w:val="20"/>
        </w:rPr>
      </w:pPr>
      <w:r w:rsidRPr="00F8277D">
        <w:rPr>
          <w:rFonts w:ascii="Poppins" w:eastAsia="Andale Sans UI" w:hAnsi="Poppins" w:cs="Poppins"/>
          <w:iCs/>
          <w:kern w:val="3"/>
          <w:sz w:val="20"/>
          <w:lang w:bidi="en-US"/>
        </w:rPr>
        <w:t xml:space="preserve">W sprawach związanych z Pani/Pana danymi osobowymi proszę kontaktować się </w:t>
      </w:r>
      <w:r>
        <w:rPr>
          <w:rFonts w:ascii="Poppins" w:eastAsia="Andale Sans UI" w:hAnsi="Poppins" w:cs="Poppins"/>
          <w:iCs/>
          <w:kern w:val="3"/>
          <w:sz w:val="20"/>
          <w:lang w:bidi="en-US"/>
        </w:rPr>
        <w:br/>
      </w:r>
      <w:r w:rsidRPr="00F8277D">
        <w:rPr>
          <w:rFonts w:ascii="Poppins" w:eastAsia="Andale Sans UI" w:hAnsi="Poppins" w:cs="Poppins"/>
          <w:iCs/>
          <w:kern w:val="3"/>
          <w:sz w:val="20"/>
          <w:lang w:bidi="en-US"/>
        </w:rPr>
        <w:t xml:space="preserve">z Inspektorem Ochrony Danych (IOD): </w:t>
      </w:r>
      <w:r w:rsidRPr="00F8277D">
        <w:rPr>
          <w:rFonts w:ascii="Poppins" w:eastAsia="Calibri" w:hAnsi="Poppins" w:cs="Poppins"/>
          <w:iCs/>
          <w:sz w:val="20"/>
        </w:rPr>
        <w:t>iodo@amt24.biz</w:t>
      </w:r>
    </w:p>
    <w:p w14:paraId="6A94A8B6" w14:textId="77777777" w:rsidR="00F8277D" w:rsidRPr="00F8277D" w:rsidRDefault="00F8277D" w:rsidP="00F8277D">
      <w:pPr>
        <w:numPr>
          <w:ilvl w:val="0"/>
          <w:numId w:val="38"/>
        </w:numPr>
        <w:autoSpaceDN w:val="0"/>
        <w:spacing w:after="120"/>
        <w:ind w:left="357" w:hanging="357"/>
        <w:jc w:val="both"/>
        <w:textAlignment w:val="baseline"/>
        <w:rPr>
          <w:rFonts w:ascii="Poppins" w:eastAsia="Calibri" w:hAnsi="Poppins" w:cs="Poppins"/>
          <w:sz w:val="20"/>
        </w:rPr>
      </w:pPr>
      <w:r w:rsidRPr="00F8277D">
        <w:rPr>
          <w:rFonts w:ascii="Poppins" w:eastAsia="Andale Sans UI" w:hAnsi="Poppins" w:cs="Poppins"/>
          <w:iCs/>
          <w:kern w:val="3"/>
          <w:sz w:val="20"/>
          <w:lang w:bidi="en-US"/>
        </w:rPr>
        <w:t xml:space="preserve">Pani/Pana dane osobowe będą przetwarzane w </w:t>
      </w:r>
      <w:r w:rsidRPr="00F8277D">
        <w:rPr>
          <w:rFonts w:ascii="Poppins" w:eastAsia="Andale Sans UI" w:hAnsi="Poppins" w:cs="Poppins"/>
          <w:kern w:val="3"/>
          <w:sz w:val="20"/>
          <w:lang w:bidi="en-US"/>
        </w:rPr>
        <w:t>celu wyboru najkorzystniejszej oferty.</w:t>
      </w:r>
    </w:p>
    <w:p w14:paraId="64194301" w14:textId="68AC44E7" w:rsidR="00F8277D" w:rsidRPr="00F8277D" w:rsidRDefault="00F8277D" w:rsidP="00F8277D">
      <w:pPr>
        <w:numPr>
          <w:ilvl w:val="0"/>
          <w:numId w:val="38"/>
        </w:numPr>
        <w:autoSpaceDN w:val="0"/>
        <w:spacing w:after="120"/>
        <w:ind w:left="357" w:hanging="357"/>
        <w:jc w:val="both"/>
        <w:textAlignment w:val="baseline"/>
        <w:rPr>
          <w:rFonts w:ascii="Poppins" w:eastAsia="Calibri" w:hAnsi="Poppins" w:cs="Poppins"/>
          <w:sz w:val="20"/>
        </w:rPr>
      </w:pPr>
      <w:r w:rsidRPr="00F8277D">
        <w:rPr>
          <w:rFonts w:ascii="Poppins" w:eastAsia="Andale Sans UI" w:hAnsi="Poppins" w:cs="Poppins"/>
          <w:iCs/>
          <w:kern w:val="3"/>
          <w:sz w:val="20"/>
          <w:lang w:bidi="en-US"/>
        </w:rPr>
        <w:t>Podstawą przetwarzania danych osobowych jest art. 6 pkt.1 lit. c RODO - przetwarzanie jest niezbędne do wypełnienia obowiązku prawnego ciążącego na administratorze zgodnie z ustawą z dnia 27 sierpnia 2009 r. o finansach publicznych oraz art.6 pkt.1 lit. b RODO – przetwarzanie jest niezbędne do zawarcia i wykonania umowy.</w:t>
      </w:r>
    </w:p>
    <w:p w14:paraId="382C64FD" w14:textId="77777777" w:rsidR="00F8277D" w:rsidRPr="00F8277D" w:rsidRDefault="00F8277D" w:rsidP="00F8277D">
      <w:pPr>
        <w:numPr>
          <w:ilvl w:val="0"/>
          <w:numId w:val="38"/>
        </w:numPr>
        <w:autoSpaceDN w:val="0"/>
        <w:spacing w:after="120"/>
        <w:ind w:left="357" w:hanging="357"/>
        <w:jc w:val="both"/>
        <w:textAlignment w:val="baseline"/>
        <w:rPr>
          <w:rFonts w:ascii="Poppins" w:eastAsia="Andale Sans UI" w:hAnsi="Poppins" w:cs="Poppins"/>
          <w:iCs/>
          <w:kern w:val="3"/>
          <w:sz w:val="20"/>
          <w:lang w:bidi="en-US"/>
        </w:rPr>
      </w:pPr>
      <w:r w:rsidRPr="00F8277D">
        <w:rPr>
          <w:rFonts w:ascii="Poppins" w:eastAsia="Andale Sans UI" w:hAnsi="Poppins" w:cs="Poppins"/>
          <w:iCs/>
          <w:kern w:val="3"/>
          <w:sz w:val="20"/>
          <w:lang w:bidi="en-US"/>
        </w:rPr>
        <w:t>Odbiorca lub kategorie odbiorców: Podmioty upoważnione na podstawie zawartych umów powierzenia oraz uprawnione na mocy obowiązujących przepisów prawa.</w:t>
      </w:r>
    </w:p>
    <w:p w14:paraId="1A2B1FC5" w14:textId="33DC4C21" w:rsidR="00F8277D" w:rsidRPr="00F8277D" w:rsidRDefault="00F8277D" w:rsidP="00F8277D">
      <w:pPr>
        <w:numPr>
          <w:ilvl w:val="0"/>
          <w:numId w:val="38"/>
        </w:numPr>
        <w:autoSpaceDN w:val="0"/>
        <w:spacing w:after="120"/>
        <w:ind w:left="357" w:hanging="357"/>
        <w:jc w:val="both"/>
        <w:textAlignment w:val="baseline"/>
        <w:rPr>
          <w:rFonts w:ascii="Poppins" w:eastAsia="Calibri" w:hAnsi="Poppins" w:cs="Poppins"/>
          <w:sz w:val="20"/>
        </w:rPr>
      </w:pPr>
      <w:r w:rsidRPr="00F8277D">
        <w:rPr>
          <w:rFonts w:ascii="Poppins" w:hAnsi="Poppins" w:cs="Poppins"/>
          <w:sz w:val="20"/>
        </w:rPr>
        <w:t>Pani/Pana dane osobowe</w:t>
      </w:r>
      <w:r w:rsidRPr="00F8277D">
        <w:rPr>
          <w:rFonts w:ascii="Poppins" w:eastAsia="Lucida Sans Unicode" w:hAnsi="Poppins" w:cs="Poppins"/>
          <w:kern w:val="3"/>
          <w:sz w:val="20"/>
          <w:lang w:eastAsia="ar-SA"/>
        </w:rPr>
        <w:t xml:space="preserve"> będą przechowywane przez okres niezbędny do wykonania </w:t>
      </w:r>
      <w:r>
        <w:rPr>
          <w:rFonts w:ascii="Poppins" w:eastAsia="Lucida Sans Unicode" w:hAnsi="Poppins" w:cs="Poppins"/>
          <w:kern w:val="3"/>
          <w:sz w:val="20"/>
          <w:lang w:eastAsia="ar-SA"/>
        </w:rPr>
        <w:br/>
      </w:r>
      <w:r w:rsidRPr="00F8277D">
        <w:rPr>
          <w:rFonts w:ascii="Poppins" w:eastAsia="Lucida Sans Unicode" w:hAnsi="Poppins" w:cs="Poppins"/>
          <w:kern w:val="3"/>
          <w:sz w:val="20"/>
          <w:lang w:eastAsia="ar-SA"/>
        </w:rPr>
        <w:t>i rozliczenia umowy oraz wygaśnięcia wzajemnych roszczeń wynikających z umowy.</w:t>
      </w:r>
    </w:p>
    <w:bookmarkEnd w:id="0"/>
    <w:bookmarkEnd w:id="1"/>
    <w:p w14:paraId="036E8497" w14:textId="77777777" w:rsidR="00F8277D" w:rsidRPr="00F8277D" w:rsidRDefault="00F8277D" w:rsidP="00F8277D">
      <w:pPr>
        <w:numPr>
          <w:ilvl w:val="0"/>
          <w:numId w:val="39"/>
        </w:numPr>
        <w:autoSpaceDN w:val="0"/>
        <w:ind w:left="284"/>
        <w:jc w:val="both"/>
        <w:textAlignment w:val="baseline"/>
        <w:rPr>
          <w:rFonts w:ascii="Poppins" w:eastAsia="Calibri" w:hAnsi="Poppins" w:cs="Poppins"/>
          <w:sz w:val="20"/>
        </w:rPr>
      </w:pPr>
      <w:r w:rsidRPr="00F8277D">
        <w:rPr>
          <w:rFonts w:ascii="Poppins" w:eastAsia="Calibri" w:hAnsi="Poppins" w:cs="Poppins"/>
          <w:color w:val="000000"/>
          <w:sz w:val="20"/>
        </w:rPr>
        <w:t xml:space="preserve">Na każdym etapie przetwarzana danych osobowych </w:t>
      </w:r>
      <w:r w:rsidRPr="00F8277D">
        <w:rPr>
          <w:rFonts w:ascii="Poppins" w:eastAsia="Calibri" w:hAnsi="Poppins" w:cs="Poppins"/>
          <w:sz w:val="20"/>
        </w:rPr>
        <w:t>przysługuje Pani/Panu prawo do:</w:t>
      </w:r>
    </w:p>
    <w:p w14:paraId="41E134ED" w14:textId="77777777" w:rsidR="00F8277D" w:rsidRPr="00F8277D" w:rsidRDefault="00F8277D" w:rsidP="00F8277D">
      <w:pPr>
        <w:numPr>
          <w:ilvl w:val="0"/>
          <w:numId w:val="40"/>
        </w:numPr>
        <w:autoSpaceDN w:val="0"/>
        <w:ind w:left="709"/>
        <w:jc w:val="both"/>
        <w:textAlignment w:val="baseline"/>
        <w:rPr>
          <w:rFonts w:ascii="Poppins" w:eastAsia="Calibri" w:hAnsi="Poppins" w:cs="Poppins"/>
          <w:sz w:val="20"/>
        </w:rPr>
      </w:pPr>
      <w:r w:rsidRPr="00F8277D">
        <w:rPr>
          <w:rFonts w:ascii="Poppins" w:eastAsia="Calibri" w:hAnsi="Poppins" w:cs="Poppins"/>
          <w:sz w:val="20"/>
        </w:rPr>
        <w:t>sprostowania (poprawienia) danych,</w:t>
      </w:r>
    </w:p>
    <w:p w14:paraId="77B8380B" w14:textId="77777777" w:rsidR="00F8277D" w:rsidRPr="00F8277D" w:rsidRDefault="00F8277D" w:rsidP="00F8277D">
      <w:pPr>
        <w:numPr>
          <w:ilvl w:val="0"/>
          <w:numId w:val="40"/>
        </w:numPr>
        <w:autoSpaceDN w:val="0"/>
        <w:ind w:left="709"/>
        <w:jc w:val="both"/>
        <w:textAlignment w:val="baseline"/>
        <w:rPr>
          <w:rFonts w:ascii="Poppins" w:eastAsia="Calibri" w:hAnsi="Poppins" w:cs="Poppins"/>
          <w:sz w:val="20"/>
        </w:rPr>
      </w:pPr>
      <w:r w:rsidRPr="00F8277D">
        <w:rPr>
          <w:rFonts w:ascii="Poppins" w:eastAsia="Calibri" w:hAnsi="Poppins" w:cs="Poppins"/>
          <w:sz w:val="20"/>
        </w:rPr>
        <w:t>ograniczenia przetwarzania danych,</w:t>
      </w:r>
    </w:p>
    <w:p w14:paraId="714AF6ED" w14:textId="77777777" w:rsidR="00F8277D" w:rsidRPr="00F8277D" w:rsidRDefault="00F8277D" w:rsidP="00F8277D">
      <w:pPr>
        <w:numPr>
          <w:ilvl w:val="0"/>
          <w:numId w:val="40"/>
        </w:numPr>
        <w:autoSpaceDN w:val="0"/>
        <w:ind w:left="709"/>
        <w:jc w:val="both"/>
        <w:textAlignment w:val="baseline"/>
        <w:rPr>
          <w:rFonts w:ascii="Poppins" w:eastAsia="Calibri" w:hAnsi="Poppins" w:cs="Poppins"/>
          <w:sz w:val="20"/>
        </w:rPr>
      </w:pPr>
      <w:r w:rsidRPr="00F8277D">
        <w:rPr>
          <w:rFonts w:ascii="Poppins" w:eastAsia="Calibri" w:hAnsi="Poppins" w:cs="Poppins"/>
          <w:sz w:val="20"/>
        </w:rPr>
        <w:t>dostępu do danych (w tym kopii tych danych),</w:t>
      </w:r>
    </w:p>
    <w:p w14:paraId="63EFE8E4" w14:textId="25616249" w:rsidR="00F8277D" w:rsidRPr="00F8277D" w:rsidRDefault="00F8277D" w:rsidP="00F8277D">
      <w:pPr>
        <w:numPr>
          <w:ilvl w:val="0"/>
          <w:numId w:val="40"/>
        </w:numPr>
        <w:autoSpaceDN w:val="0"/>
        <w:ind w:left="709"/>
        <w:jc w:val="both"/>
        <w:textAlignment w:val="baseline"/>
        <w:rPr>
          <w:rFonts w:ascii="Poppins" w:eastAsia="Calibri" w:hAnsi="Poppins" w:cs="Poppins"/>
          <w:sz w:val="20"/>
        </w:rPr>
      </w:pPr>
      <w:r w:rsidRPr="00F8277D">
        <w:rPr>
          <w:rFonts w:ascii="Poppins" w:eastAsia="Calibri" w:hAnsi="Poppins" w:cs="Poppins"/>
          <w:sz w:val="20"/>
        </w:rPr>
        <w:t>wniesienia skargi do organu nadzorczego tj.</w:t>
      </w:r>
      <w:r w:rsidRPr="00F8277D">
        <w:rPr>
          <w:rFonts w:ascii="Poppins" w:eastAsia="Calibri" w:hAnsi="Poppins" w:cs="Poppins"/>
          <w:i/>
          <w:iCs/>
          <w:sz w:val="20"/>
        </w:rPr>
        <w:t xml:space="preserve"> </w:t>
      </w:r>
      <w:r w:rsidRPr="00F8277D">
        <w:rPr>
          <w:rFonts w:ascii="Poppins" w:eastAsia="Calibri" w:hAnsi="Poppins" w:cs="Poppins"/>
          <w:sz w:val="20"/>
        </w:rPr>
        <w:t>Prezesa Urzędu Ochrony Danych Osobowych, ul. Stawki 2, 00-193 Warszawa,</w:t>
      </w:r>
    </w:p>
    <w:p w14:paraId="05C66A58" w14:textId="77777777" w:rsidR="00F8277D" w:rsidRPr="00F8277D" w:rsidRDefault="00F8277D" w:rsidP="00F8277D">
      <w:pPr>
        <w:numPr>
          <w:ilvl w:val="0"/>
          <w:numId w:val="41"/>
        </w:numPr>
        <w:autoSpaceDN w:val="0"/>
        <w:ind w:left="426"/>
        <w:jc w:val="both"/>
        <w:textAlignment w:val="baseline"/>
        <w:rPr>
          <w:rFonts w:ascii="Poppins" w:eastAsia="Calibri" w:hAnsi="Poppins" w:cs="Poppins"/>
          <w:sz w:val="20"/>
        </w:rPr>
      </w:pPr>
      <w:r w:rsidRPr="00F8277D">
        <w:rPr>
          <w:rFonts w:ascii="Poppins" w:eastAsia="Calibri" w:hAnsi="Poppins" w:cs="Poppins"/>
          <w:sz w:val="20"/>
        </w:rPr>
        <w:t>W związku z przetwarzaniem danych na podstawie art. 6 ust. 1 lit. c RODO, nie przysługuje Pani/Panu prawo do:</w:t>
      </w:r>
    </w:p>
    <w:p w14:paraId="27EA5A95" w14:textId="53C7FA6B" w:rsidR="00F8277D" w:rsidRPr="00F8277D" w:rsidRDefault="00F8277D" w:rsidP="00F8277D">
      <w:pPr>
        <w:numPr>
          <w:ilvl w:val="0"/>
          <w:numId w:val="42"/>
        </w:numPr>
        <w:tabs>
          <w:tab w:val="left" w:pos="567"/>
        </w:tabs>
        <w:autoSpaceDN w:val="0"/>
        <w:ind w:left="709"/>
        <w:jc w:val="both"/>
        <w:textAlignment w:val="baseline"/>
        <w:rPr>
          <w:rFonts w:ascii="Poppins" w:eastAsia="Calibri" w:hAnsi="Poppins" w:cs="Poppins"/>
          <w:sz w:val="20"/>
        </w:rPr>
      </w:pPr>
      <w:r w:rsidRPr="00F8277D">
        <w:rPr>
          <w:rFonts w:ascii="Poppins" w:eastAsia="Calibri" w:hAnsi="Poppins" w:cs="Poppins"/>
          <w:sz w:val="20"/>
        </w:rPr>
        <w:t>wniesienia sprzeciwu wobec przetwarzania danych osobowych, na zasadach</w:t>
      </w:r>
      <w:r>
        <w:rPr>
          <w:rFonts w:ascii="Poppins" w:eastAsia="Calibri" w:hAnsi="Poppins" w:cs="Poppins"/>
          <w:sz w:val="20"/>
        </w:rPr>
        <w:br/>
      </w:r>
      <w:r w:rsidRPr="00F8277D">
        <w:rPr>
          <w:rFonts w:ascii="Poppins" w:eastAsia="Calibri" w:hAnsi="Poppins" w:cs="Poppins"/>
          <w:sz w:val="20"/>
        </w:rPr>
        <w:t>określonych w art. 21 RODO</w:t>
      </w:r>
    </w:p>
    <w:p w14:paraId="64A1CAD6" w14:textId="77777777" w:rsidR="00F8277D" w:rsidRPr="00F8277D" w:rsidRDefault="00F8277D" w:rsidP="00F8277D">
      <w:pPr>
        <w:numPr>
          <w:ilvl w:val="0"/>
          <w:numId w:val="42"/>
        </w:numPr>
        <w:tabs>
          <w:tab w:val="left" w:pos="567"/>
        </w:tabs>
        <w:autoSpaceDN w:val="0"/>
        <w:ind w:left="709"/>
        <w:jc w:val="both"/>
        <w:textAlignment w:val="baseline"/>
        <w:rPr>
          <w:rFonts w:ascii="Poppins" w:eastAsia="Calibri" w:hAnsi="Poppins" w:cs="Poppins"/>
          <w:sz w:val="20"/>
        </w:rPr>
      </w:pPr>
      <w:r w:rsidRPr="00F8277D">
        <w:rPr>
          <w:rFonts w:ascii="Poppins" w:eastAsia="Calibri" w:hAnsi="Poppins" w:cs="Poppins"/>
          <w:color w:val="000000"/>
          <w:sz w:val="20"/>
        </w:rPr>
        <w:t>usunięcia danych,</w:t>
      </w:r>
    </w:p>
    <w:p w14:paraId="2DEF633D" w14:textId="77777777" w:rsidR="00F8277D" w:rsidRPr="00F8277D" w:rsidRDefault="00F8277D" w:rsidP="00F8277D">
      <w:pPr>
        <w:numPr>
          <w:ilvl w:val="0"/>
          <w:numId w:val="42"/>
        </w:numPr>
        <w:tabs>
          <w:tab w:val="left" w:pos="567"/>
        </w:tabs>
        <w:autoSpaceDN w:val="0"/>
        <w:ind w:left="709"/>
        <w:jc w:val="both"/>
        <w:textAlignment w:val="baseline"/>
        <w:rPr>
          <w:rFonts w:ascii="Poppins" w:eastAsia="Calibri" w:hAnsi="Poppins" w:cs="Poppins"/>
          <w:sz w:val="20"/>
        </w:rPr>
      </w:pPr>
      <w:r w:rsidRPr="00F8277D">
        <w:rPr>
          <w:rFonts w:ascii="Poppins" w:eastAsia="Calibri" w:hAnsi="Poppins" w:cs="Poppins"/>
          <w:color w:val="000000"/>
          <w:sz w:val="20"/>
        </w:rPr>
        <w:t>przenoszenia danych osobowych, o którym mowa w art. 20 RODO.</w:t>
      </w:r>
    </w:p>
    <w:p w14:paraId="53BED96D" w14:textId="77777777" w:rsidR="00F8277D" w:rsidRPr="00F8277D" w:rsidRDefault="00F8277D" w:rsidP="00F8277D">
      <w:pPr>
        <w:numPr>
          <w:ilvl w:val="0"/>
          <w:numId w:val="43"/>
        </w:numPr>
        <w:autoSpaceDN w:val="0"/>
        <w:spacing w:after="120"/>
        <w:ind w:left="357" w:hanging="357"/>
        <w:jc w:val="both"/>
        <w:textAlignment w:val="baseline"/>
        <w:rPr>
          <w:rFonts w:ascii="Poppins" w:eastAsia="Calibri" w:hAnsi="Poppins" w:cs="Poppins"/>
          <w:sz w:val="20"/>
        </w:rPr>
      </w:pPr>
      <w:r w:rsidRPr="00F8277D">
        <w:rPr>
          <w:rFonts w:ascii="Poppins" w:eastAsia="Andale Sans UI" w:hAnsi="Poppins" w:cs="Poppins"/>
          <w:kern w:val="3"/>
          <w:sz w:val="20"/>
          <w:lang w:bidi="en-US"/>
        </w:rPr>
        <w:t xml:space="preserve">Pani/Pana dane osobowe nie będą poddawane zautomatyzowanemu podejmowaniu decyzji, w tym również profilowaniu. </w:t>
      </w:r>
    </w:p>
    <w:p w14:paraId="5BA80243" w14:textId="77777777" w:rsidR="00F8277D" w:rsidRPr="00F8277D" w:rsidRDefault="00F8277D" w:rsidP="00F8277D">
      <w:pPr>
        <w:numPr>
          <w:ilvl w:val="0"/>
          <w:numId w:val="43"/>
        </w:numPr>
        <w:autoSpaceDN w:val="0"/>
        <w:spacing w:after="120"/>
        <w:ind w:left="357" w:hanging="357"/>
        <w:jc w:val="both"/>
        <w:textAlignment w:val="baseline"/>
        <w:rPr>
          <w:rFonts w:ascii="Poppins" w:eastAsia="Calibri" w:hAnsi="Poppins" w:cs="Poppins"/>
          <w:sz w:val="20"/>
        </w:rPr>
      </w:pPr>
      <w:r w:rsidRPr="00F8277D">
        <w:rPr>
          <w:rFonts w:ascii="Poppins" w:eastAsia="Andale Sans UI" w:hAnsi="Poppins" w:cs="Poppins"/>
          <w:color w:val="000000"/>
          <w:kern w:val="3"/>
          <w:sz w:val="20"/>
          <w:lang w:bidi="en-US"/>
        </w:rPr>
        <w:t>Pani/Pana dane osobowe nie będą przekazywane do państw trzecich.</w:t>
      </w:r>
    </w:p>
    <w:p w14:paraId="576BB21C" w14:textId="77777777" w:rsidR="00F8277D" w:rsidRPr="00F8277D" w:rsidRDefault="00F8277D" w:rsidP="00F8277D">
      <w:pPr>
        <w:numPr>
          <w:ilvl w:val="0"/>
          <w:numId w:val="43"/>
        </w:numPr>
        <w:autoSpaceDN w:val="0"/>
        <w:spacing w:after="120"/>
        <w:ind w:left="357" w:hanging="357"/>
        <w:jc w:val="both"/>
        <w:textAlignment w:val="baseline"/>
        <w:rPr>
          <w:rFonts w:ascii="Poppins" w:eastAsia="Andale Sans UI" w:hAnsi="Poppins" w:cs="Poppins"/>
          <w:iCs/>
          <w:kern w:val="3"/>
          <w:sz w:val="20"/>
          <w:lang w:bidi="en-US"/>
        </w:rPr>
      </w:pPr>
      <w:r w:rsidRPr="00F8277D">
        <w:rPr>
          <w:rFonts w:ascii="Poppins" w:eastAsia="Andale Sans UI" w:hAnsi="Poppins" w:cs="Poppins"/>
          <w:iCs/>
          <w:kern w:val="3"/>
          <w:sz w:val="20"/>
          <w:lang w:bidi="en-US"/>
        </w:rPr>
        <w:t>Podanie danych jest wymogiem ustawowym.</w:t>
      </w:r>
    </w:p>
    <w:p w14:paraId="3FDAD617" w14:textId="77777777" w:rsidR="00F8277D" w:rsidRDefault="00F8277D" w:rsidP="00F8277D">
      <w:pPr>
        <w:numPr>
          <w:ilvl w:val="0"/>
          <w:numId w:val="43"/>
        </w:numPr>
        <w:autoSpaceDN w:val="0"/>
        <w:spacing w:after="120"/>
        <w:ind w:left="357" w:hanging="357"/>
        <w:jc w:val="both"/>
        <w:textAlignment w:val="baseline"/>
        <w:rPr>
          <w:rFonts w:ascii="Poppins" w:eastAsia="Andale Sans UI" w:hAnsi="Poppins" w:cs="Poppins"/>
          <w:iCs/>
          <w:kern w:val="3"/>
          <w:sz w:val="20"/>
          <w:lang w:bidi="en-US"/>
        </w:rPr>
      </w:pPr>
      <w:r w:rsidRPr="00F8277D">
        <w:rPr>
          <w:rFonts w:ascii="Poppins" w:eastAsia="Andale Sans UI" w:hAnsi="Poppins" w:cs="Poppins"/>
          <w:iCs/>
          <w:kern w:val="3"/>
          <w:sz w:val="20"/>
          <w:lang w:bidi="en-US"/>
        </w:rPr>
        <w:t>Konsekwencją niepodania danych będzie brak możliwości udziału w postępowaniu</w:t>
      </w:r>
      <w:r>
        <w:rPr>
          <w:rFonts w:ascii="Poppins" w:eastAsia="Andale Sans UI" w:hAnsi="Poppins" w:cs="Poppins"/>
          <w:iCs/>
          <w:kern w:val="3"/>
          <w:sz w:val="20"/>
          <w:lang w:bidi="en-US"/>
        </w:rPr>
        <w:t>.</w:t>
      </w:r>
    </w:p>
    <w:p w14:paraId="62CDC751" w14:textId="77777777" w:rsidR="000C0E3F" w:rsidRDefault="000C0E3F" w:rsidP="000C0E3F">
      <w:pPr>
        <w:autoSpaceDN w:val="0"/>
        <w:spacing w:after="120"/>
        <w:ind w:left="357"/>
        <w:jc w:val="both"/>
        <w:textAlignment w:val="baseline"/>
        <w:rPr>
          <w:rFonts w:ascii="Poppins" w:eastAsia="Andale Sans UI" w:hAnsi="Poppins" w:cs="Poppins"/>
          <w:iCs/>
          <w:kern w:val="3"/>
          <w:sz w:val="20"/>
          <w:lang w:bidi="en-US"/>
        </w:rPr>
      </w:pPr>
    </w:p>
    <w:p w14:paraId="60FB0CB5" w14:textId="77777777" w:rsidR="000C0E3F" w:rsidRDefault="000C0E3F" w:rsidP="000C0E3F">
      <w:pPr>
        <w:autoSpaceDN w:val="0"/>
        <w:spacing w:after="120"/>
        <w:ind w:left="357"/>
        <w:jc w:val="both"/>
        <w:textAlignment w:val="baseline"/>
        <w:rPr>
          <w:rFonts w:ascii="Poppins" w:eastAsia="Andale Sans UI" w:hAnsi="Poppins" w:cs="Poppins"/>
          <w:iCs/>
          <w:kern w:val="3"/>
          <w:sz w:val="20"/>
          <w:lang w:bidi="en-US"/>
        </w:rPr>
      </w:pPr>
    </w:p>
    <w:p w14:paraId="6F181A63" w14:textId="77777777" w:rsidR="00C5755C" w:rsidRDefault="00AC48F1" w:rsidP="00F8277D">
      <w:pPr>
        <w:autoSpaceDN w:val="0"/>
        <w:spacing w:after="120"/>
        <w:ind w:left="357"/>
        <w:jc w:val="center"/>
        <w:textAlignment w:val="baseline"/>
        <w:rPr>
          <w:rFonts w:ascii="Poppins" w:hAnsi="Poppins" w:cs="Poppins"/>
          <w:b/>
          <w:sz w:val="20"/>
        </w:rPr>
      </w:pPr>
      <w:r w:rsidRPr="00F8277D">
        <w:rPr>
          <w:rFonts w:ascii="Poppins" w:hAnsi="Poppins" w:cs="Poppins"/>
          <w:b/>
          <w:sz w:val="20"/>
        </w:rPr>
        <w:t>§1</w:t>
      </w:r>
      <w:r w:rsidR="00C5755C">
        <w:rPr>
          <w:rFonts w:ascii="Poppins" w:hAnsi="Poppins" w:cs="Poppins"/>
          <w:b/>
          <w:sz w:val="20"/>
        </w:rPr>
        <w:t>2</w:t>
      </w:r>
    </w:p>
    <w:p w14:paraId="18C704DB" w14:textId="6B67258A" w:rsidR="00AC48F1" w:rsidRPr="00F8277D" w:rsidRDefault="00F8277D" w:rsidP="00F8277D">
      <w:pPr>
        <w:autoSpaceDN w:val="0"/>
        <w:spacing w:after="120"/>
        <w:ind w:left="357"/>
        <w:jc w:val="center"/>
        <w:textAlignment w:val="baseline"/>
        <w:rPr>
          <w:rFonts w:ascii="Poppins" w:eastAsia="Andale Sans UI" w:hAnsi="Poppins" w:cs="Poppins"/>
          <w:b/>
          <w:iCs/>
          <w:kern w:val="3"/>
          <w:sz w:val="20"/>
          <w:lang w:bidi="en-US"/>
        </w:rPr>
      </w:pPr>
      <w:r w:rsidRPr="00F8277D">
        <w:rPr>
          <w:rFonts w:ascii="Poppins" w:hAnsi="Poppins" w:cs="Poppins"/>
          <w:b/>
          <w:sz w:val="20"/>
        </w:rPr>
        <w:t xml:space="preserve"> </w:t>
      </w:r>
      <w:r w:rsidR="00AC48F1" w:rsidRPr="00F8277D">
        <w:rPr>
          <w:rFonts w:ascii="Poppins" w:hAnsi="Poppins" w:cs="Poppins"/>
          <w:b/>
          <w:sz w:val="20"/>
        </w:rPr>
        <w:t>Postanowienia końcowe:</w:t>
      </w:r>
    </w:p>
    <w:p w14:paraId="42D9669B" w14:textId="6AEB090A" w:rsidR="00F8277D" w:rsidRDefault="00AC48F1" w:rsidP="00F8277D">
      <w:pPr>
        <w:pStyle w:val="Akapitzlist"/>
        <w:numPr>
          <w:ilvl w:val="0"/>
          <w:numId w:val="45"/>
        </w:numPr>
        <w:suppressAutoHyphens w:val="0"/>
        <w:spacing w:line="276" w:lineRule="auto"/>
        <w:jc w:val="both"/>
        <w:rPr>
          <w:rFonts w:ascii="Poppins" w:hAnsi="Poppins" w:cs="Poppins"/>
          <w:bCs/>
          <w:sz w:val="20"/>
        </w:rPr>
      </w:pPr>
      <w:r w:rsidRPr="00F8277D">
        <w:rPr>
          <w:rFonts w:ascii="Poppins" w:hAnsi="Poppins" w:cs="Poppins"/>
          <w:bCs/>
          <w:sz w:val="20"/>
        </w:rPr>
        <w:t>Zmiany treści umowy wymagają formy pisemnej pod rygorem nieważności</w:t>
      </w:r>
      <w:r w:rsidR="00F8277D">
        <w:rPr>
          <w:rFonts w:ascii="Poppins" w:hAnsi="Poppins" w:cs="Poppins"/>
          <w:bCs/>
          <w:sz w:val="20"/>
        </w:rPr>
        <w:br/>
      </w:r>
      <w:r w:rsidRPr="00F8277D">
        <w:rPr>
          <w:rFonts w:ascii="Poppins" w:hAnsi="Poppins" w:cs="Poppins"/>
          <w:bCs/>
          <w:sz w:val="20"/>
        </w:rPr>
        <w:t>i wprowadzane będą aneksem do umowy.</w:t>
      </w:r>
    </w:p>
    <w:p w14:paraId="376E8F23" w14:textId="77777777" w:rsidR="00F8277D" w:rsidRDefault="00AC48F1" w:rsidP="00F8277D">
      <w:pPr>
        <w:pStyle w:val="Akapitzlist"/>
        <w:numPr>
          <w:ilvl w:val="0"/>
          <w:numId w:val="45"/>
        </w:numPr>
        <w:suppressAutoHyphens w:val="0"/>
        <w:spacing w:line="276" w:lineRule="auto"/>
        <w:jc w:val="both"/>
        <w:rPr>
          <w:rFonts w:ascii="Poppins" w:hAnsi="Poppins" w:cs="Poppins"/>
          <w:bCs/>
          <w:sz w:val="20"/>
        </w:rPr>
      </w:pPr>
      <w:r w:rsidRPr="00F8277D">
        <w:rPr>
          <w:rFonts w:ascii="Poppins" w:hAnsi="Poppins" w:cs="Poppins"/>
          <w:bCs/>
          <w:sz w:val="20"/>
        </w:rPr>
        <w:t>Wszelkie spory wynikłe w toku realizacji umowy strony będą starały się rozstrzygnąć  polubownie.</w:t>
      </w:r>
    </w:p>
    <w:p w14:paraId="70633EDD" w14:textId="77777777" w:rsidR="00F8277D" w:rsidRDefault="00AC48F1" w:rsidP="00F8277D">
      <w:pPr>
        <w:pStyle w:val="Akapitzlist"/>
        <w:numPr>
          <w:ilvl w:val="0"/>
          <w:numId w:val="45"/>
        </w:numPr>
        <w:suppressAutoHyphens w:val="0"/>
        <w:spacing w:line="276" w:lineRule="auto"/>
        <w:jc w:val="both"/>
        <w:rPr>
          <w:rFonts w:ascii="Poppins" w:hAnsi="Poppins" w:cs="Poppins"/>
          <w:bCs/>
          <w:sz w:val="20"/>
        </w:rPr>
      </w:pPr>
      <w:r w:rsidRPr="00F8277D">
        <w:rPr>
          <w:rFonts w:ascii="Poppins" w:hAnsi="Poppins" w:cs="Poppins"/>
          <w:bCs/>
          <w:sz w:val="20"/>
        </w:rPr>
        <w:t>Roszczenia zgłaszane przez Wykonawcę do Zamawiającego, związane  z realizacją  niniejszej  umowy, muszą być dokonane pod rygorem nieważności w formie pisemnej.</w:t>
      </w:r>
    </w:p>
    <w:p w14:paraId="75F7A143" w14:textId="77777777" w:rsidR="00F8277D" w:rsidRDefault="00AC48F1" w:rsidP="00F8277D">
      <w:pPr>
        <w:pStyle w:val="Akapitzlist"/>
        <w:numPr>
          <w:ilvl w:val="0"/>
          <w:numId w:val="45"/>
        </w:numPr>
        <w:suppressAutoHyphens w:val="0"/>
        <w:spacing w:line="276" w:lineRule="auto"/>
        <w:jc w:val="both"/>
        <w:rPr>
          <w:rFonts w:ascii="Poppins" w:hAnsi="Poppins" w:cs="Poppins"/>
          <w:bCs/>
          <w:sz w:val="20"/>
        </w:rPr>
      </w:pPr>
      <w:r w:rsidRPr="00F8277D">
        <w:rPr>
          <w:rFonts w:ascii="Poppins" w:hAnsi="Poppins" w:cs="Poppins"/>
          <w:bCs/>
          <w:sz w:val="20"/>
        </w:rPr>
        <w:t>Zamawiający zobowiązany jest do pisemnego ustosunkowania się do prawidłowo zgłaszanych przez Wykonawcę roszczeń i zastrzeżeń w terminie 21 dni od dnia otrzymania zgłoszenia.</w:t>
      </w:r>
    </w:p>
    <w:p w14:paraId="00CD4789" w14:textId="77777777" w:rsidR="00F8277D" w:rsidRDefault="00AC48F1" w:rsidP="00F8277D">
      <w:pPr>
        <w:pStyle w:val="Akapitzlist"/>
        <w:numPr>
          <w:ilvl w:val="0"/>
          <w:numId w:val="45"/>
        </w:numPr>
        <w:suppressAutoHyphens w:val="0"/>
        <w:spacing w:line="276" w:lineRule="auto"/>
        <w:jc w:val="both"/>
        <w:rPr>
          <w:rFonts w:ascii="Poppins" w:hAnsi="Poppins" w:cs="Poppins"/>
          <w:bCs/>
          <w:sz w:val="20"/>
        </w:rPr>
      </w:pPr>
      <w:r w:rsidRPr="00F8277D">
        <w:rPr>
          <w:rFonts w:ascii="Poppins" w:hAnsi="Poppins" w:cs="Poppins"/>
          <w:bCs/>
          <w:sz w:val="20"/>
        </w:rPr>
        <w:t>Sądem właściwym do rozstrzygania sporów na tle realizacji niniejszej umowy będzie Sąd powszechny miejscowo właściwy dla siedziby Zamawiającego.</w:t>
      </w:r>
    </w:p>
    <w:p w14:paraId="5D358903" w14:textId="77777777" w:rsidR="00F8277D" w:rsidRDefault="00AC48F1" w:rsidP="00F8277D">
      <w:pPr>
        <w:pStyle w:val="Akapitzlist"/>
        <w:numPr>
          <w:ilvl w:val="0"/>
          <w:numId w:val="45"/>
        </w:numPr>
        <w:suppressAutoHyphens w:val="0"/>
        <w:spacing w:line="276" w:lineRule="auto"/>
        <w:jc w:val="both"/>
        <w:rPr>
          <w:rFonts w:ascii="Poppins" w:hAnsi="Poppins" w:cs="Poppins"/>
          <w:bCs/>
          <w:sz w:val="20"/>
        </w:rPr>
      </w:pPr>
      <w:r w:rsidRPr="00F8277D">
        <w:rPr>
          <w:rFonts w:ascii="Poppins" w:hAnsi="Poppins" w:cs="Poppins"/>
          <w:bCs/>
          <w:sz w:val="20"/>
        </w:rPr>
        <w:t xml:space="preserve">W sprawach nieuregulowanych niniejszą umową mają zastosowanie: ustawa z dnia 23 kwietnia 1964 r. - </w:t>
      </w:r>
      <w:r w:rsidRPr="00F8277D">
        <w:rPr>
          <w:rFonts w:ascii="Poppins" w:hAnsi="Poppins" w:cs="Poppins"/>
          <w:bCs/>
          <w:i/>
          <w:iCs/>
          <w:sz w:val="20"/>
        </w:rPr>
        <w:t>Kodeks cywilny</w:t>
      </w:r>
      <w:r w:rsidRPr="00F8277D">
        <w:rPr>
          <w:rFonts w:ascii="Poppins" w:hAnsi="Poppins" w:cs="Poppins"/>
          <w:bCs/>
          <w:sz w:val="20"/>
        </w:rPr>
        <w:t>;</w:t>
      </w:r>
    </w:p>
    <w:p w14:paraId="35437596" w14:textId="77777777" w:rsidR="00F8277D" w:rsidRDefault="00AC48F1" w:rsidP="00F8277D">
      <w:pPr>
        <w:pStyle w:val="Akapitzlist"/>
        <w:numPr>
          <w:ilvl w:val="0"/>
          <w:numId w:val="45"/>
        </w:numPr>
        <w:suppressAutoHyphens w:val="0"/>
        <w:spacing w:line="276" w:lineRule="auto"/>
        <w:jc w:val="both"/>
        <w:rPr>
          <w:rFonts w:ascii="Poppins" w:hAnsi="Poppins" w:cs="Poppins"/>
          <w:bCs/>
          <w:sz w:val="20"/>
        </w:rPr>
      </w:pPr>
      <w:r w:rsidRPr="00F8277D">
        <w:rPr>
          <w:rFonts w:ascii="Poppins" w:hAnsi="Poppins" w:cs="Poppins"/>
          <w:bCs/>
          <w:sz w:val="20"/>
        </w:rPr>
        <w:t>Do niniejszej umowy zastosowanie mają przepisy prawa polskiego.</w:t>
      </w:r>
    </w:p>
    <w:p w14:paraId="06B0C884" w14:textId="77777777" w:rsidR="00F8277D" w:rsidRDefault="00AC48F1" w:rsidP="00F8277D">
      <w:pPr>
        <w:pStyle w:val="Akapitzlist"/>
        <w:numPr>
          <w:ilvl w:val="0"/>
          <w:numId w:val="45"/>
        </w:numPr>
        <w:suppressAutoHyphens w:val="0"/>
        <w:spacing w:line="276" w:lineRule="auto"/>
        <w:jc w:val="both"/>
        <w:rPr>
          <w:rFonts w:ascii="Poppins" w:hAnsi="Poppins" w:cs="Poppins"/>
          <w:bCs/>
          <w:sz w:val="20"/>
        </w:rPr>
      </w:pPr>
      <w:r w:rsidRPr="00F8277D">
        <w:rPr>
          <w:rFonts w:ascii="Poppins" w:hAnsi="Poppins" w:cs="Poppins"/>
          <w:bCs/>
          <w:sz w:val="20"/>
        </w:rPr>
        <w:t xml:space="preserve">Umowę niniejszą sporządzono w </w:t>
      </w:r>
      <w:r w:rsidR="00F8277D">
        <w:rPr>
          <w:rFonts w:ascii="Poppins" w:hAnsi="Poppins" w:cs="Poppins"/>
          <w:bCs/>
          <w:sz w:val="20"/>
        </w:rPr>
        <w:t>2</w:t>
      </w:r>
      <w:r w:rsidRPr="00F8277D">
        <w:rPr>
          <w:rFonts w:ascii="Poppins" w:hAnsi="Poppins" w:cs="Poppins"/>
          <w:bCs/>
          <w:sz w:val="20"/>
        </w:rPr>
        <w:t xml:space="preserve"> jednobrzmiących egzemplarzach;</w:t>
      </w:r>
      <w:r w:rsidR="00F8277D">
        <w:rPr>
          <w:rFonts w:ascii="Poppins" w:hAnsi="Poppins" w:cs="Poppins"/>
          <w:bCs/>
          <w:sz w:val="20"/>
        </w:rPr>
        <w:t xml:space="preserve"> 1 </w:t>
      </w:r>
      <w:r w:rsidRPr="00F8277D">
        <w:rPr>
          <w:rFonts w:ascii="Poppins" w:hAnsi="Poppins" w:cs="Poppins"/>
          <w:bCs/>
          <w:sz w:val="20"/>
        </w:rPr>
        <w:t>egzemplarz</w:t>
      </w:r>
      <w:r w:rsidR="00F8277D">
        <w:rPr>
          <w:rFonts w:ascii="Poppins" w:hAnsi="Poppins" w:cs="Poppins"/>
          <w:bCs/>
          <w:sz w:val="20"/>
        </w:rPr>
        <w:t xml:space="preserve"> </w:t>
      </w:r>
      <w:r w:rsidRPr="00F8277D">
        <w:rPr>
          <w:rFonts w:ascii="Poppins" w:hAnsi="Poppins" w:cs="Poppins"/>
          <w:bCs/>
          <w:sz w:val="20"/>
        </w:rPr>
        <w:t>dla Zamawiającego i jeden egzemplarz  dla Wykonawcy.</w:t>
      </w:r>
    </w:p>
    <w:p w14:paraId="45BB0668" w14:textId="076A0583" w:rsidR="00AC48F1" w:rsidRPr="00F8277D" w:rsidRDefault="00AC48F1" w:rsidP="00F8277D">
      <w:pPr>
        <w:pStyle w:val="Akapitzlist"/>
        <w:numPr>
          <w:ilvl w:val="0"/>
          <w:numId w:val="45"/>
        </w:numPr>
        <w:suppressAutoHyphens w:val="0"/>
        <w:spacing w:line="276" w:lineRule="auto"/>
        <w:jc w:val="both"/>
        <w:rPr>
          <w:rFonts w:ascii="Poppins" w:hAnsi="Poppins" w:cs="Poppins"/>
          <w:bCs/>
          <w:sz w:val="20"/>
        </w:rPr>
      </w:pPr>
      <w:r w:rsidRPr="00F8277D">
        <w:rPr>
          <w:rFonts w:ascii="Poppins" w:hAnsi="Poppins" w:cs="Poppins"/>
          <w:bCs/>
          <w:color w:val="000000" w:themeColor="text1"/>
          <w:sz w:val="20"/>
        </w:rPr>
        <w:t>Wykonawca oświadcza, że wypełnił obowiązki informacyjne przewidziane w art. 13 lub art. 14 RODO wobec osób fizycznych, od których dane osobowe bezpośrednio lub pośrednio pozyskał w celu realizacji zamówienia publicznego w zakresie objętym niniejszą umową.</w:t>
      </w:r>
    </w:p>
    <w:p w14:paraId="150D8F58" w14:textId="77777777" w:rsidR="00F8277D" w:rsidRPr="00F8277D" w:rsidRDefault="00F8277D" w:rsidP="00F8277D">
      <w:pPr>
        <w:suppressAutoHyphens w:val="0"/>
        <w:spacing w:line="276" w:lineRule="auto"/>
        <w:jc w:val="both"/>
        <w:rPr>
          <w:rFonts w:ascii="Poppins" w:hAnsi="Poppins" w:cs="Poppins"/>
          <w:bCs/>
          <w:sz w:val="20"/>
        </w:rPr>
      </w:pPr>
    </w:p>
    <w:p w14:paraId="32F1924F" w14:textId="77777777" w:rsidR="00AC48F1" w:rsidRPr="008526A0" w:rsidRDefault="00AC48F1" w:rsidP="008526A0">
      <w:pPr>
        <w:pStyle w:val="Tekstpodstawowy21"/>
        <w:spacing w:line="276" w:lineRule="auto"/>
        <w:ind w:right="-2"/>
        <w:jc w:val="both"/>
        <w:rPr>
          <w:rFonts w:ascii="Poppins" w:hAnsi="Poppins" w:cs="Poppins"/>
          <w:bCs/>
          <w:sz w:val="20"/>
          <w:szCs w:val="20"/>
        </w:rPr>
      </w:pPr>
    </w:p>
    <w:p w14:paraId="7886A1F5" w14:textId="77777777" w:rsidR="00AC48F1" w:rsidRPr="00F8277D" w:rsidRDefault="00AC48F1" w:rsidP="008526A0">
      <w:pPr>
        <w:pStyle w:val="Tekstpodstawowy21"/>
        <w:spacing w:line="276" w:lineRule="auto"/>
        <w:ind w:right="-2"/>
        <w:jc w:val="both"/>
        <w:rPr>
          <w:rFonts w:ascii="Poppins" w:hAnsi="Poppins" w:cs="Poppins"/>
          <w:b/>
          <w:sz w:val="20"/>
          <w:szCs w:val="20"/>
        </w:rPr>
      </w:pPr>
      <w:r w:rsidRPr="00F8277D">
        <w:rPr>
          <w:rFonts w:ascii="Poppins" w:hAnsi="Poppins" w:cs="Poppins"/>
          <w:b/>
          <w:sz w:val="20"/>
          <w:szCs w:val="20"/>
        </w:rPr>
        <w:t>Wykaz załączników stanowiących integralną część niniejszej umowy:</w:t>
      </w:r>
    </w:p>
    <w:p w14:paraId="60003C39" w14:textId="22735032" w:rsidR="00AC48F1" w:rsidRPr="008526A0" w:rsidRDefault="00AC48F1" w:rsidP="008526A0">
      <w:pPr>
        <w:numPr>
          <w:ilvl w:val="0"/>
          <w:numId w:val="24"/>
        </w:numPr>
        <w:spacing w:line="276" w:lineRule="auto"/>
        <w:ind w:left="426" w:hanging="284"/>
        <w:jc w:val="both"/>
        <w:rPr>
          <w:rFonts w:ascii="Poppins" w:hAnsi="Poppins" w:cs="Poppins"/>
          <w:bCs/>
          <w:sz w:val="20"/>
        </w:rPr>
      </w:pPr>
      <w:r w:rsidRPr="008526A0">
        <w:rPr>
          <w:rFonts w:ascii="Poppins" w:hAnsi="Poppins" w:cs="Poppins"/>
          <w:bCs/>
          <w:sz w:val="20"/>
        </w:rPr>
        <w:t xml:space="preserve">Oferta Wykonawcy - </w:t>
      </w:r>
      <w:r w:rsidR="00F8277D">
        <w:rPr>
          <w:rFonts w:ascii="Poppins" w:hAnsi="Poppins" w:cs="Poppins"/>
          <w:bCs/>
          <w:sz w:val="20"/>
        </w:rPr>
        <w:t>Z</w:t>
      </w:r>
      <w:r w:rsidRPr="008526A0">
        <w:rPr>
          <w:rFonts w:ascii="Poppins" w:hAnsi="Poppins" w:cs="Poppins"/>
          <w:bCs/>
          <w:sz w:val="20"/>
        </w:rPr>
        <w:t>ałącznik nr 1</w:t>
      </w:r>
      <w:r w:rsidR="00F8277D">
        <w:rPr>
          <w:rFonts w:ascii="Poppins" w:hAnsi="Poppins" w:cs="Poppins"/>
          <w:bCs/>
          <w:sz w:val="20"/>
        </w:rPr>
        <w:t>, załącznik nr 2, załącznik nr 3*</w:t>
      </w:r>
    </w:p>
    <w:p w14:paraId="0413393E" w14:textId="25A009DE" w:rsidR="00AC48F1" w:rsidRDefault="00F8277D" w:rsidP="008526A0">
      <w:pPr>
        <w:numPr>
          <w:ilvl w:val="0"/>
          <w:numId w:val="24"/>
        </w:numPr>
        <w:spacing w:line="276" w:lineRule="auto"/>
        <w:ind w:left="426" w:hanging="284"/>
        <w:jc w:val="both"/>
        <w:rPr>
          <w:rFonts w:ascii="Poppins" w:hAnsi="Poppins" w:cs="Poppins"/>
          <w:bCs/>
          <w:sz w:val="20"/>
        </w:rPr>
      </w:pPr>
      <w:r>
        <w:rPr>
          <w:rFonts w:ascii="Poppins" w:hAnsi="Poppins" w:cs="Poppins"/>
          <w:bCs/>
          <w:sz w:val="20"/>
        </w:rPr>
        <w:t>Oświadczenie wykonawcy – Załącznik nr 5</w:t>
      </w:r>
    </w:p>
    <w:p w14:paraId="5185C94A" w14:textId="62B5BDEF" w:rsidR="00F8277D" w:rsidRPr="008526A0" w:rsidRDefault="00F8277D" w:rsidP="008526A0">
      <w:pPr>
        <w:numPr>
          <w:ilvl w:val="0"/>
          <w:numId w:val="24"/>
        </w:numPr>
        <w:spacing w:line="276" w:lineRule="auto"/>
        <w:ind w:left="426" w:hanging="284"/>
        <w:jc w:val="both"/>
        <w:rPr>
          <w:rFonts w:ascii="Poppins" w:hAnsi="Poppins" w:cs="Poppins"/>
          <w:bCs/>
          <w:sz w:val="20"/>
        </w:rPr>
      </w:pPr>
      <w:r>
        <w:rPr>
          <w:rFonts w:ascii="Poppins" w:hAnsi="Poppins" w:cs="Poppins"/>
          <w:bCs/>
          <w:sz w:val="20"/>
        </w:rPr>
        <w:t>Oświadczenie w zakresie o przeciwdziałaniu wspierania agresji – Załącznik nr 6</w:t>
      </w:r>
    </w:p>
    <w:p w14:paraId="7087AD87" w14:textId="77777777" w:rsidR="00AC48F1" w:rsidRPr="008526A0" w:rsidRDefault="00AC48F1" w:rsidP="008526A0">
      <w:pPr>
        <w:pStyle w:val="Tekstpodstawowy21"/>
        <w:spacing w:line="276" w:lineRule="auto"/>
        <w:jc w:val="both"/>
        <w:rPr>
          <w:rFonts w:ascii="Poppins" w:hAnsi="Poppins" w:cs="Poppins"/>
          <w:bCs/>
          <w:color w:val="FF0000"/>
          <w:sz w:val="20"/>
          <w:szCs w:val="20"/>
        </w:rPr>
      </w:pPr>
    </w:p>
    <w:p w14:paraId="2019021D" w14:textId="77777777" w:rsidR="00AC48F1" w:rsidRPr="008526A0" w:rsidRDefault="00AC48F1" w:rsidP="008526A0">
      <w:pPr>
        <w:spacing w:line="276" w:lineRule="auto"/>
        <w:jc w:val="both"/>
        <w:rPr>
          <w:rFonts w:ascii="Poppins" w:hAnsi="Poppins" w:cs="Poppins"/>
          <w:bCs/>
          <w:sz w:val="20"/>
        </w:rPr>
      </w:pPr>
    </w:p>
    <w:p w14:paraId="3A93E80A" w14:textId="51A6A9C8" w:rsidR="00AC48F1" w:rsidRPr="00F8277D" w:rsidRDefault="00F8277D" w:rsidP="00F8277D">
      <w:pPr>
        <w:spacing w:line="276" w:lineRule="auto"/>
        <w:ind w:left="426"/>
        <w:jc w:val="both"/>
        <w:rPr>
          <w:rFonts w:ascii="Poppins" w:hAnsi="Poppins" w:cs="Poppins"/>
          <w:b/>
          <w:sz w:val="20"/>
        </w:rPr>
      </w:pPr>
      <w:r>
        <w:rPr>
          <w:rFonts w:ascii="Poppins" w:hAnsi="Poppins" w:cs="Poppins"/>
          <w:b/>
          <w:sz w:val="20"/>
        </w:rPr>
        <w:t xml:space="preserve">Z A M A W I A J Ą C Y </w:t>
      </w:r>
      <w:r>
        <w:rPr>
          <w:rFonts w:ascii="Poppins" w:hAnsi="Poppins" w:cs="Poppins"/>
          <w:b/>
          <w:sz w:val="20"/>
        </w:rPr>
        <w:tab/>
      </w:r>
      <w:r>
        <w:rPr>
          <w:rFonts w:ascii="Poppins" w:hAnsi="Poppins" w:cs="Poppins"/>
          <w:b/>
          <w:sz w:val="20"/>
        </w:rPr>
        <w:tab/>
      </w:r>
      <w:r>
        <w:rPr>
          <w:rFonts w:ascii="Poppins" w:hAnsi="Poppins" w:cs="Poppins"/>
          <w:b/>
          <w:sz w:val="20"/>
        </w:rPr>
        <w:tab/>
      </w:r>
      <w:r>
        <w:rPr>
          <w:rFonts w:ascii="Poppins" w:hAnsi="Poppins" w:cs="Poppins"/>
          <w:b/>
          <w:sz w:val="20"/>
        </w:rPr>
        <w:tab/>
      </w:r>
      <w:r>
        <w:rPr>
          <w:rFonts w:ascii="Poppins" w:hAnsi="Poppins" w:cs="Poppins"/>
          <w:b/>
          <w:sz w:val="20"/>
        </w:rPr>
        <w:tab/>
      </w:r>
      <w:r>
        <w:rPr>
          <w:rFonts w:ascii="Poppins" w:hAnsi="Poppins" w:cs="Poppins"/>
          <w:b/>
          <w:sz w:val="20"/>
        </w:rPr>
        <w:tab/>
        <w:t xml:space="preserve">W Y K O N A W C A </w:t>
      </w:r>
    </w:p>
    <w:p w14:paraId="65F6EAAB" w14:textId="77777777" w:rsidR="00F8277D" w:rsidRDefault="00F8277D" w:rsidP="008526A0">
      <w:pPr>
        <w:spacing w:line="276" w:lineRule="auto"/>
        <w:rPr>
          <w:rFonts w:ascii="Poppins" w:hAnsi="Poppins" w:cs="Poppins"/>
          <w:sz w:val="20"/>
          <w14:shadow w14:blurRad="50800" w14:dist="38100" w14:dir="2700000" w14:sx="100000" w14:sy="100000" w14:kx="0" w14:ky="0" w14:algn="tl">
            <w14:srgbClr w14:val="000000">
              <w14:alpha w14:val="60000"/>
            </w14:srgbClr>
          </w14:shadow>
        </w:rPr>
      </w:pPr>
    </w:p>
    <w:p w14:paraId="443D0213" w14:textId="77777777" w:rsidR="00C60338" w:rsidRDefault="00C60338" w:rsidP="008526A0">
      <w:pPr>
        <w:spacing w:line="276" w:lineRule="auto"/>
        <w:rPr>
          <w:rFonts w:ascii="Poppins" w:hAnsi="Poppins" w:cs="Poppins"/>
          <w:sz w:val="20"/>
          <w14:shadow w14:blurRad="50800" w14:dist="38100" w14:dir="2700000" w14:sx="100000" w14:sy="100000" w14:kx="0" w14:ky="0" w14:algn="tl">
            <w14:srgbClr w14:val="000000">
              <w14:alpha w14:val="60000"/>
            </w14:srgbClr>
          </w14:shadow>
        </w:rPr>
      </w:pPr>
    </w:p>
    <w:p w14:paraId="07DDC39A" w14:textId="77777777" w:rsidR="00C60338" w:rsidRDefault="00C60338" w:rsidP="008526A0">
      <w:pPr>
        <w:spacing w:line="276" w:lineRule="auto"/>
        <w:rPr>
          <w:rFonts w:ascii="Poppins" w:hAnsi="Poppins" w:cs="Poppins"/>
          <w:sz w:val="20"/>
          <w14:shadow w14:blurRad="50800" w14:dist="38100" w14:dir="2700000" w14:sx="100000" w14:sy="100000" w14:kx="0" w14:ky="0" w14:algn="tl">
            <w14:srgbClr w14:val="000000">
              <w14:alpha w14:val="60000"/>
            </w14:srgbClr>
          </w14:shadow>
        </w:rPr>
      </w:pPr>
    </w:p>
    <w:p w14:paraId="184CDF8C" w14:textId="6C2BA2F0" w:rsidR="002F1C26" w:rsidRDefault="000C0E3F" w:rsidP="008526A0">
      <w:pPr>
        <w:spacing w:line="276" w:lineRule="auto"/>
        <w:rPr>
          <w:rFonts w:ascii="Poppins" w:hAnsi="Poppins" w:cs="Poppins"/>
          <w:sz w:val="14"/>
          <w:szCs w:val="14"/>
          <w14:shadow w14:blurRad="50800" w14:dist="38100" w14:dir="2700000" w14:sx="100000" w14:sy="100000" w14:kx="0" w14:ky="0" w14:algn="tl">
            <w14:srgbClr w14:val="000000">
              <w14:alpha w14:val="60000"/>
            </w14:srgbClr>
          </w14:shadow>
        </w:rPr>
      </w:pPr>
      <w:r>
        <w:rPr>
          <w:rFonts w:ascii="Poppins" w:hAnsi="Poppins" w:cs="Poppins"/>
          <w:noProof/>
          <w:sz w:val="20"/>
          <w14:ligatures w14:val="standardContextual"/>
        </w:rPr>
        <mc:AlternateContent>
          <mc:Choice Requires="wps">
            <w:drawing>
              <wp:anchor distT="0" distB="0" distL="114300" distR="114300" simplePos="0" relativeHeight="251659264" behindDoc="0" locked="0" layoutInCell="1" allowOverlap="1" wp14:anchorId="7D298C21" wp14:editId="5FDAE90E">
                <wp:simplePos x="0" y="0"/>
                <wp:positionH relativeFrom="column">
                  <wp:posOffset>6018</wp:posOffset>
                </wp:positionH>
                <wp:positionV relativeFrom="paragraph">
                  <wp:posOffset>123549</wp:posOffset>
                </wp:positionV>
                <wp:extent cx="5772647" cy="0"/>
                <wp:effectExtent l="0" t="0" r="0" b="0"/>
                <wp:wrapNone/>
                <wp:docPr id="121435603" name="Łącznik prosty 1"/>
                <wp:cNvGraphicFramePr/>
                <a:graphic xmlns:a="http://schemas.openxmlformats.org/drawingml/2006/main">
                  <a:graphicData uri="http://schemas.microsoft.com/office/word/2010/wordprocessingShape">
                    <wps:wsp>
                      <wps:cNvCnPr/>
                      <wps:spPr>
                        <a:xfrm>
                          <a:off x="0" y="0"/>
                          <a:ext cx="57726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A0575"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9.75pt" to="4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" strokecolor="black [3200]" strokeweight=".5pt">
                <v:stroke joinstyle="miter"/>
              </v:line>
            </w:pict>
          </mc:Fallback>
        </mc:AlternateContent>
      </w:r>
      <w:r w:rsidR="00AC48F1" w:rsidRPr="008526A0">
        <w:rPr>
          <w:rFonts w:ascii="Poppins" w:hAnsi="Poppins" w:cs="Poppins"/>
          <w:sz w:val="20"/>
          <w14:shadow w14:blurRad="50800" w14:dist="38100" w14:dir="2700000" w14:sx="100000" w14:sy="100000" w14:kx="0" w14:ky="0" w14:algn="tl">
            <w14:srgbClr w14:val="000000">
              <w14:alpha w14:val="60000"/>
            </w14:srgbClr>
          </w14:shadow>
        </w:rPr>
        <w:br/>
      </w:r>
      <w:r w:rsidR="00AC48F1" w:rsidRPr="000C0E3F">
        <w:rPr>
          <w:rFonts w:ascii="Poppins" w:hAnsi="Poppins" w:cs="Poppins"/>
          <w:sz w:val="14"/>
          <w:szCs w:val="14"/>
          <w14:shadow w14:blurRad="50800" w14:dist="38100" w14:dir="2700000" w14:sx="100000" w14:sy="100000" w14:kx="0" w14:ky="0" w14:algn="tl">
            <w14:srgbClr w14:val="000000">
              <w14:alpha w14:val="60000"/>
            </w14:srgbClr>
          </w14:shadow>
        </w:rPr>
        <w:t>*niepotrzebne skreślić</w:t>
      </w:r>
    </w:p>
    <w:p w14:paraId="69B4626A" w14:textId="0C1CA5A1" w:rsidR="003B2A90" w:rsidRPr="009B62C4" w:rsidRDefault="003B2A90" w:rsidP="008526A0">
      <w:pPr>
        <w:spacing w:line="276" w:lineRule="auto"/>
        <w:rPr>
          <w:rFonts w:ascii="Poppins" w:hAnsi="Poppins" w:cs="Poppins"/>
          <w:sz w:val="14"/>
          <w:szCs w:val="14"/>
          <w14:shadow w14:blurRad="50800" w14:dist="38100" w14:dir="2700000" w14:sx="100000" w14:sy="100000" w14:kx="0" w14:ky="0" w14:algn="tl">
            <w14:srgbClr w14:val="000000">
              <w14:alpha w14:val="60000"/>
            </w14:srgbClr>
          </w14:shadow>
        </w:rPr>
      </w:pPr>
      <w:r>
        <w:rPr>
          <w:rFonts w:ascii="Poppins" w:hAnsi="Poppins" w:cs="Poppins"/>
          <w:sz w:val="14"/>
          <w:szCs w:val="14"/>
          <w14:shadow w14:blurRad="50800" w14:dist="38100" w14:dir="2700000" w14:sx="100000" w14:sy="100000" w14:kx="0" w14:ky="0" w14:algn="tl">
            <w14:srgbClr w14:val="000000">
              <w14:alpha w14:val="60000"/>
            </w14:srgbClr>
          </w14:shadow>
        </w:rPr>
        <w:t xml:space="preserve">1 – przepisy w §6 nie mające zastosowania w danej części przedmiotu zamówienia zostaną wykreślone. </w:t>
      </w:r>
    </w:p>
    <w:sectPr w:rsidR="003B2A90" w:rsidRPr="009B62C4" w:rsidSect="00AC48F1">
      <w:footerReference w:type="default" r:id="rId8"/>
      <w:footnotePr>
        <w:pos w:val="beneathText"/>
      </w:footnotePr>
      <w:pgSz w:w="11905" w:h="16837"/>
      <w:pgMar w:top="1702" w:right="1418" w:bottom="992" w:left="1418" w:header="426"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0782" w14:textId="77777777" w:rsidR="001F3F46" w:rsidRDefault="001F3F46">
      <w:r>
        <w:separator/>
      </w:r>
    </w:p>
  </w:endnote>
  <w:endnote w:type="continuationSeparator" w:id="0">
    <w:p w14:paraId="205C84C7" w14:textId="77777777" w:rsidR="001F3F46" w:rsidRDefault="001F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EE"/>
    <w:family w:val="auto"/>
    <w:pitch w:val="variable"/>
    <w:sig w:usb0="00008007" w:usb1="00000000"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Demi">
    <w:charset w:val="EE"/>
    <w:family w:val="swiss"/>
    <w:pitch w:val="variable"/>
    <w:sig w:usb0="00000287" w:usb1="00000000" w:usb2="00000000" w:usb3="00000000" w:csb0="0000009F" w:csb1="00000000"/>
  </w:font>
  <w:font w:name="Andale Sans U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E6ED" w14:textId="77777777" w:rsidR="00AC48F1" w:rsidRDefault="00AC48F1">
    <w:pPr>
      <w:pStyle w:val="Stopka"/>
      <w:jc w:val="right"/>
    </w:pPr>
    <w:r>
      <w:fldChar w:fldCharType="begin"/>
    </w:r>
    <w:r>
      <w:instrText xml:space="preserve"> PAGE   \* MERGEFORMAT </w:instrText>
    </w:r>
    <w:r>
      <w:fldChar w:fldCharType="separate"/>
    </w:r>
    <w:r>
      <w:rPr>
        <w:noProof/>
      </w:rPr>
      <w:t>1</w:t>
    </w:r>
    <w:r>
      <w:rPr>
        <w:noProof/>
      </w:rPr>
      <w:fldChar w:fldCharType="end"/>
    </w:r>
  </w:p>
  <w:p w14:paraId="797408A2" w14:textId="77777777" w:rsidR="00AC48F1" w:rsidRDefault="00AC48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1E3A" w14:textId="77777777" w:rsidR="001F3F46" w:rsidRDefault="001F3F46">
      <w:r>
        <w:separator/>
      </w:r>
    </w:p>
  </w:footnote>
  <w:footnote w:type="continuationSeparator" w:id="0">
    <w:p w14:paraId="2798A124" w14:textId="77777777" w:rsidR="001F3F46" w:rsidRDefault="001F3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1808A68"/>
    <w:name w:val="WW8Num5"/>
    <w:lvl w:ilvl="0">
      <w:start w:val="1"/>
      <w:numFmt w:val="decimal"/>
      <w:suff w:val="nothing"/>
      <w:lvlText w:val="%1."/>
      <w:lvlJc w:val="left"/>
      <w:rPr>
        <w:rFonts w:ascii="Poppins" w:eastAsia="Times New Roman" w:hAnsi="Poppins" w:cs="Poppins"/>
        <w:b w:val="0"/>
        <w:i w:val="0"/>
        <w:sz w:val="24"/>
      </w:rPr>
    </w:lvl>
    <w:lvl w:ilvl="1">
      <w:numFmt w:val="bullet"/>
      <w:suff w:val="nothing"/>
      <w:lvlText w:val="-"/>
      <w:lvlJc w:val="left"/>
      <w:rPr>
        <w:rFonts w:ascii="Times New Roman" w:eastAsia="Times New Roman" w:hAnsi="Times New Roman"/>
      </w:rPr>
    </w:lvl>
    <w:lvl w:ilvl="2">
      <w:start w:val="1"/>
      <w:numFmt w:val="bullet"/>
      <w:suff w:val="nothing"/>
      <w:lvlText w:val=""/>
      <w:lvlJc w:val="left"/>
      <w:rPr>
        <w:rFonts w:ascii="Symbol" w:hAnsi="Symbol"/>
        <w:sz w:val="22"/>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11"/>
    <w:multiLevelType w:val="singleLevel"/>
    <w:tmpl w:val="56542BA4"/>
    <w:name w:val="WW8Num17"/>
    <w:lvl w:ilvl="0">
      <w:start w:val="5"/>
      <w:numFmt w:val="decimal"/>
      <w:lvlText w:val="%1."/>
      <w:lvlJc w:val="left"/>
      <w:pPr>
        <w:tabs>
          <w:tab w:val="num" w:pos="0"/>
        </w:tabs>
        <w:ind w:left="720" w:hanging="360"/>
      </w:pPr>
      <w:rPr>
        <w:rFonts w:ascii="Times New Roman" w:hAnsi="Times New Roman" w:cs="Times New Roman" w:hint="default"/>
      </w:rPr>
    </w:lvl>
  </w:abstractNum>
  <w:abstractNum w:abstractNumId="2" w15:restartNumberingAfterBreak="0">
    <w:nsid w:val="00000027"/>
    <w:multiLevelType w:val="singleLevel"/>
    <w:tmpl w:val="3F724A5C"/>
    <w:name w:val="WW8Num39"/>
    <w:lvl w:ilvl="0">
      <w:start w:val="4"/>
      <w:numFmt w:val="decimal"/>
      <w:lvlText w:val="%1."/>
      <w:lvlJc w:val="left"/>
      <w:pPr>
        <w:tabs>
          <w:tab w:val="num" w:pos="0"/>
        </w:tabs>
        <w:ind w:left="720" w:hanging="360"/>
      </w:pPr>
      <w:rPr>
        <w:rFonts w:ascii="Poppins" w:hAnsi="Poppins" w:cs="Poppins" w:hint="default"/>
      </w:rPr>
    </w:lvl>
  </w:abstractNum>
  <w:abstractNum w:abstractNumId="3" w15:restartNumberingAfterBreak="0">
    <w:nsid w:val="03592DBA"/>
    <w:multiLevelType w:val="hybridMultilevel"/>
    <w:tmpl w:val="CD20B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F52BD"/>
    <w:multiLevelType w:val="hybridMultilevel"/>
    <w:tmpl w:val="3944737C"/>
    <w:lvl w:ilvl="0" w:tplc="0415000F">
      <w:start w:val="1"/>
      <w:numFmt w:val="decimal"/>
      <w:lvlText w:val="%1."/>
      <w:lvlJc w:val="left"/>
      <w:pPr>
        <w:ind w:left="720" w:hanging="360"/>
      </w:pPr>
      <w:rPr>
        <w:rFonts w:hint="default"/>
      </w:rPr>
    </w:lvl>
    <w:lvl w:ilvl="1" w:tplc="BD9485D0">
      <w:start w:val="1"/>
      <w:numFmt w:val="decimal"/>
      <w:lvlText w:val="%2."/>
      <w:lvlJc w:val="left"/>
      <w:pPr>
        <w:ind w:left="1440" w:hanging="360"/>
      </w:pPr>
      <w:rPr>
        <w:rFonts w:ascii="Times New Roman" w:eastAsia="Times New Roman" w:hAnsi="Times New Roman" w:cs="Times New Roman"/>
      </w:rPr>
    </w:lvl>
    <w:lvl w:ilvl="2" w:tplc="C4769670">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B76757"/>
    <w:multiLevelType w:val="hybridMultilevel"/>
    <w:tmpl w:val="760059AC"/>
    <w:lvl w:ilvl="0" w:tplc="1CF8AAB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E77739"/>
    <w:multiLevelType w:val="multilevel"/>
    <w:tmpl w:val="494073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FFC6254"/>
    <w:multiLevelType w:val="hybridMultilevel"/>
    <w:tmpl w:val="77D49994"/>
    <w:lvl w:ilvl="0" w:tplc="DC0A07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1477B25"/>
    <w:multiLevelType w:val="hybridMultilevel"/>
    <w:tmpl w:val="618828C6"/>
    <w:lvl w:ilvl="0" w:tplc="8BF6EB32">
      <w:start w:val="1"/>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D13161"/>
    <w:multiLevelType w:val="hybridMultilevel"/>
    <w:tmpl w:val="7996FB1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6B676D7"/>
    <w:multiLevelType w:val="hybridMultilevel"/>
    <w:tmpl w:val="36BA029E"/>
    <w:lvl w:ilvl="0" w:tplc="0BCE1D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7641080"/>
    <w:multiLevelType w:val="hybridMultilevel"/>
    <w:tmpl w:val="61742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816F01"/>
    <w:multiLevelType w:val="hybridMultilevel"/>
    <w:tmpl w:val="95E266D6"/>
    <w:lvl w:ilvl="0" w:tplc="8CA2A4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EF226A"/>
    <w:multiLevelType w:val="multilevel"/>
    <w:tmpl w:val="D218677E"/>
    <w:lvl w:ilvl="0">
      <w:start w:val="1"/>
      <w:numFmt w:val="decimal"/>
      <w:lvlText w:val="%1."/>
      <w:lvlJc w:val="left"/>
      <w:pPr>
        <w:ind w:left="360" w:hanging="360"/>
      </w:pPr>
      <w:rPr>
        <w:b/>
        <w:bCs w:val="0"/>
      </w:rPr>
    </w:lvl>
    <w:lvl w:ilvl="1">
      <w:start w:val="1"/>
      <w:numFmt w:val="decimal"/>
      <w:isLgl/>
      <w:lvlText w:val="%2)"/>
      <w:lvlJc w:val="left"/>
      <w:pPr>
        <w:ind w:left="1003" w:hanging="360"/>
      </w:pPr>
      <w:rPr>
        <w:rFonts w:ascii="Times New Roman" w:eastAsia="Times New Roman" w:hAnsi="Times New Roman" w:cs="Times New Roman"/>
      </w:rPr>
    </w:lvl>
    <w:lvl w:ilvl="2">
      <w:start w:val="1"/>
      <w:numFmt w:val="decimal"/>
      <w:isLgl/>
      <w:lvlText w:val="%1.%2.%3."/>
      <w:lvlJc w:val="left"/>
      <w:pPr>
        <w:ind w:left="2006" w:hanging="720"/>
      </w:pPr>
    </w:lvl>
    <w:lvl w:ilvl="3">
      <w:start w:val="1"/>
      <w:numFmt w:val="decimal"/>
      <w:isLgl/>
      <w:lvlText w:val="%1.%2.%3.%4."/>
      <w:lvlJc w:val="left"/>
      <w:pPr>
        <w:ind w:left="2649" w:hanging="720"/>
      </w:pPr>
    </w:lvl>
    <w:lvl w:ilvl="4">
      <w:start w:val="1"/>
      <w:numFmt w:val="decimal"/>
      <w:isLgl/>
      <w:lvlText w:val="%1.%2.%3.%4.%5."/>
      <w:lvlJc w:val="left"/>
      <w:pPr>
        <w:ind w:left="3652" w:hanging="1080"/>
      </w:pPr>
    </w:lvl>
    <w:lvl w:ilvl="5">
      <w:start w:val="1"/>
      <w:numFmt w:val="decimal"/>
      <w:isLgl/>
      <w:lvlText w:val="%1.%2.%3.%4.%5.%6."/>
      <w:lvlJc w:val="left"/>
      <w:pPr>
        <w:ind w:left="4295" w:hanging="1080"/>
      </w:pPr>
    </w:lvl>
    <w:lvl w:ilvl="6">
      <w:start w:val="1"/>
      <w:numFmt w:val="decimal"/>
      <w:isLgl/>
      <w:lvlText w:val="%1.%2.%3.%4.%5.%6.%7."/>
      <w:lvlJc w:val="left"/>
      <w:pPr>
        <w:ind w:left="5298" w:hanging="1440"/>
      </w:pPr>
    </w:lvl>
    <w:lvl w:ilvl="7">
      <w:start w:val="1"/>
      <w:numFmt w:val="decimal"/>
      <w:isLgl/>
      <w:lvlText w:val="%1.%2.%3.%4.%5.%6.%7.%8."/>
      <w:lvlJc w:val="left"/>
      <w:pPr>
        <w:ind w:left="5941" w:hanging="1440"/>
      </w:pPr>
    </w:lvl>
    <w:lvl w:ilvl="8">
      <w:start w:val="1"/>
      <w:numFmt w:val="decimal"/>
      <w:isLgl/>
      <w:lvlText w:val="%1.%2.%3.%4.%5.%6.%7.%8.%9."/>
      <w:lvlJc w:val="left"/>
      <w:pPr>
        <w:ind w:left="6944" w:hanging="1800"/>
      </w:pPr>
    </w:lvl>
  </w:abstractNum>
  <w:abstractNum w:abstractNumId="14" w15:restartNumberingAfterBreak="0">
    <w:nsid w:val="23A10A0C"/>
    <w:multiLevelType w:val="hybridMultilevel"/>
    <w:tmpl w:val="144C1F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FD4425"/>
    <w:multiLevelType w:val="multilevel"/>
    <w:tmpl w:val="9864990A"/>
    <w:lvl w:ilvl="0">
      <w:numFmt w:val="bullet"/>
      <w:lvlText w:val=""/>
      <w:lvlJc w:val="left"/>
      <w:pPr>
        <w:ind w:left="1069" w:hanging="360"/>
      </w:pPr>
      <w:rPr>
        <w:rFonts w:ascii="Wingdings" w:hAnsi="Wingdings"/>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ECB6A9B"/>
    <w:multiLevelType w:val="hybridMultilevel"/>
    <w:tmpl w:val="1B76DB7A"/>
    <w:lvl w:ilvl="0" w:tplc="14A67A9E">
      <w:start w:val="1"/>
      <w:numFmt w:val="decimal"/>
      <w:lvlText w:val="%1."/>
      <w:lvlJc w:val="left"/>
      <w:pPr>
        <w:ind w:left="720" w:hanging="360"/>
      </w:pPr>
      <w:rPr>
        <w:rFonts w:ascii="Poppins" w:eastAsia="Times New Roman" w:hAnsi="Poppins" w:cs="Poppin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476B50"/>
    <w:multiLevelType w:val="multilevel"/>
    <w:tmpl w:val="6C8CC5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FBE37D2"/>
    <w:multiLevelType w:val="hybridMultilevel"/>
    <w:tmpl w:val="7C3C9FFA"/>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304A3BE3"/>
    <w:multiLevelType w:val="hybridMultilevel"/>
    <w:tmpl w:val="9E7C6F1C"/>
    <w:lvl w:ilvl="0" w:tplc="14A67A9E">
      <w:start w:val="1"/>
      <w:numFmt w:val="decimal"/>
      <w:lvlText w:val="%1."/>
      <w:lvlJc w:val="left"/>
      <w:pPr>
        <w:ind w:left="720" w:hanging="360"/>
      </w:pPr>
      <w:rPr>
        <w:rFonts w:ascii="Poppins" w:eastAsia="Times New Roman" w:hAnsi="Poppins" w:cs="Poppins"/>
        <w:sz w:val="20"/>
        <w:szCs w:val="20"/>
      </w:rPr>
    </w:lvl>
    <w:lvl w:ilvl="1" w:tplc="210875BA">
      <w:start w:val="1"/>
      <w:numFmt w:val="decimal"/>
      <w:lvlText w:val="%2."/>
      <w:lvlJc w:val="left"/>
      <w:pPr>
        <w:ind w:left="644" w:hanging="360"/>
      </w:pPr>
      <w:rPr>
        <w:rFonts w:ascii="Poppins" w:eastAsiaTheme="minorHAnsi" w:hAnsi="Poppins" w:cs="Poppins" w:hint="default"/>
      </w:rPr>
    </w:lvl>
    <w:lvl w:ilvl="2" w:tplc="0415001B">
      <w:start w:val="1"/>
      <w:numFmt w:val="lowerRoman"/>
      <w:lvlText w:val="%3."/>
      <w:lvlJc w:val="right"/>
      <w:pPr>
        <w:ind w:left="2160" w:hanging="180"/>
      </w:pPr>
    </w:lvl>
    <w:lvl w:ilvl="3" w:tplc="0415000F">
      <w:start w:val="1"/>
      <w:numFmt w:val="decimal"/>
      <w:lvlText w:val="%4."/>
      <w:lvlJc w:val="left"/>
      <w:pPr>
        <w:ind w:left="786" w:hanging="360"/>
      </w:pPr>
    </w:lvl>
    <w:lvl w:ilvl="4" w:tplc="3052014A">
      <w:start w:val="1"/>
      <w:numFmt w:val="lowerLetter"/>
      <w:lvlText w:val="%5)"/>
      <w:lvlJc w:val="left"/>
      <w:pPr>
        <w:ind w:left="1211"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FA64AE"/>
    <w:multiLevelType w:val="multilevel"/>
    <w:tmpl w:val="4F944ECE"/>
    <w:lvl w:ilvl="0">
      <w:numFmt w:val="bullet"/>
      <w:lvlText w:val=""/>
      <w:lvlJc w:val="left"/>
      <w:pPr>
        <w:ind w:left="1069" w:hanging="360"/>
      </w:pPr>
      <w:rPr>
        <w:rFonts w:ascii="Wingdings" w:hAnsi="Wingdings"/>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4022265C"/>
    <w:multiLevelType w:val="hybridMultilevel"/>
    <w:tmpl w:val="85E8A2A4"/>
    <w:lvl w:ilvl="0" w:tplc="0415000F">
      <w:start w:val="1"/>
      <w:numFmt w:val="decimal"/>
      <w:lvlText w:val="%1."/>
      <w:lvlJc w:val="left"/>
      <w:pPr>
        <w:tabs>
          <w:tab w:val="num" w:pos="1308"/>
        </w:tabs>
        <w:ind w:left="1308" w:hanging="360"/>
      </w:pPr>
    </w:lvl>
    <w:lvl w:ilvl="1" w:tplc="04150019" w:tentative="1">
      <w:start w:val="1"/>
      <w:numFmt w:val="lowerLetter"/>
      <w:lvlText w:val="%2."/>
      <w:lvlJc w:val="left"/>
      <w:pPr>
        <w:tabs>
          <w:tab w:val="num" w:pos="2028"/>
        </w:tabs>
        <w:ind w:left="2028" w:hanging="360"/>
      </w:pPr>
    </w:lvl>
    <w:lvl w:ilvl="2" w:tplc="0415001B" w:tentative="1">
      <w:start w:val="1"/>
      <w:numFmt w:val="lowerRoman"/>
      <w:lvlText w:val="%3."/>
      <w:lvlJc w:val="right"/>
      <w:pPr>
        <w:tabs>
          <w:tab w:val="num" w:pos="2748"/>
        </w:tabs>
        <w:ind w:left="2748" w:hanging="180"/>
      </w:pPr>
    </w:lvl>
    <w:lvl w:ilvl="3" w:tplc="0415000F" w:tentative="1">
      <w:start w:val="1"/>
      <w:numFmt w:val="decimal"/>
      <w:lvlText w:val="%4."/>
      <w:lvlJc w:val="left"/>
      <w:pPr>
        <w:tabs>
          <w:tab w:val="num" w:pos="3468"/>
        </w:tabs>
        <w:ind w:left="3468" w:hanging="360"/>
      </w:pPr>
    </w:lvl>
    <w:lvl w:ilvl="4" w:tplc="04150019" w:tentative="1">
      <w:start w:val="1"/>
      <w:numFmt w:val="lowerLetter"/>
      <w:lvlText w:val="%5."/>
      <w:lvlJc w:val="left"/>
      <w:pPr>
        <w:tabs>
          <w:tab w:val="num" w:pos="4188"/>
        </w:tabs>
        <w:ind w:left="4188" w:hanging="360"/>
      </w:pPr>
    </w:lvl>
    <w:lvl w:ilvl="5" w:tplc="0415001B" w:tentative="1">
      <w:start w:val="1"/>
      <w:numFmt w:val="lowerRoman"/>
      <w:lvlText w:val="%6."/>
      <w:lvlJc w:val="right"/>
      <w:pPr>
        <w:tabs>
          <w:tab w:val="num" w:pos="4908"/>
        </w:tabs>
        <w:ind w:left="4908" w:hanging="180"/>
      </w:pPr>
    </w:lvl>
    <w:lvl w:ilvl="6" w:tplc="0415000F" w:tentative="1">
      <w:start w:val="1"/>
      <w:numFmt w:val="decimal"/>
      <w:lvlText w:val="%7."/>
      <w:lvlJc w:val="left"/>
      <w:pPr>
        <w:tabs>
          <w:tab w:val="num" w:pos="5628"/>
        </w:tabs>
        <w:ind w:left="5628" w:hanging="360"/>
      </w:pPr>
    </w:lvl>
    <w:lvl w:ilvl="7" w:tplc="04150019" w:tentative="1">
      <w:start w:val="1"/>
      <w:numFmt w:val="lowerLetter"/>
      <w:lvlText w:val="%8."/>
      <w:lvlJc w:val="left"/>
      <w:pPr>
        <w:tabs>
          <w:tab w:val="num" w:pos="6348"/>
        </w:tabs>
        <w:ind w:left="6348" w:hanging="360"/>
      </w:pPr>
    </w:lvl>
    <w:lvl w:ilvl="8" w:tplc="0415001B" w:tentative="1">
      <w:start w:val="1"/>
      <w:numFmt w:val="lowerRoman"/>
      <w:lvlText w:val="%9."/>
      <w:lvlJc w:val="right"/>
      <w:pPr>
        <w:tabs>
          <w:tab w:val="num" w:pos="7068"/>
        </w:tabs>
        <w:ind w:left="7068" w:hanging="180"/>
      </w:pPr>
    </w:lvl>
  </w:abstractNum>
  <w:abstractNum w:abstractNumId="22" w15:restartNumberingAfterBreak="0">
    <w:nsid w:val="41E65D4D"/>
    <w:multiLevelType w:val="hybridMultilevel"/>
    <w:tmpl w:val="3E162B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3CD4CCF"/>
    <w:multiLevelType w:val="hybridMultilevel"/>
    <w:tmpl w:val="67382AB4"/>
    <w:lvl w:ilvl="0" w:tplc="0415000F">
      <w:start w:val="1"/>
      <w:numFmt w:val="decimal"/>
      <w:lvlText w:val="%1."/>
      <w:lvlJc w:val="left"/>
      <w:pPr>
        <w:ind w:left="720" w:hanging="360"/>
      </w:pPr>
    </w:lvl>
    <w:lvl w:ilvl="1" w:tplc="868AE7F8">
      <w:start w:val="1"/>
      <w:numFmt w:val="decimal"/>
      <w:lvlText w:val="%2."/>
      <w:lvlJc w:val="left"/>
      <w:pPr>
        <w:ind w:left="1440" w:hanging="360"/>
      </w:pPr>
      <w:rPr>
        <w:rFonts w:ascii="Lato" w:eastAsiaTheme="minorHAnsi" w:hAnsi="Lato" w:cs="Lato"/>
      </w:rPr>
    </w:lvl>
    <w:lvl w:ilvl="2" w:tplc="866E8D76">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1D4310"/>
    <w:multiLevelType w:val="hybridMultilevel"/>
    <w:tmpl w:val="7EC240B4"/>
    <w:lvl w:ilvl="0" w:tplc="4B72AA2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F6359D8"/>
    <w:multiLevelType w:val="multilevel"/>
    <w:tmpl w:val="E0D294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1A32F1C"/>
    <w:multiLevelType w:val="hybridMultilevel"/>
    <w:tmpl w:val="EA4AA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BD1DF4"/>
    <w:multiLevelType w:val="hybridMultilevel"/>
    <w:tmpl w:val="FE385A2C"/>
    <w:lvl w:ilvl="0" w:tplc="D214FEC6">
      <w:start w:val="1"/>
      <w:numFmt w:val="decimal"/>
      <w:lvlText w:val="%1)"/>
      <w:lvlJc w:val="left"/>
      <w:pPr>
        <w:ind w:left="720" w:hanging="360"/>
      </w:pPr>
      <w:rPr>
        <w:rFonts w:ascii="Poppins" w:eastAsia="Times New Roman" w:hAnsi="Poppins" w:cs="Poppin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B24C97"/>
    <w:multiLevelType w:val="hybridMultilevel"/>
    <w:tmpl w:val="EB687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6074DF"/>
    <w:multiLevelType w:val="hybridMultilevel"/>
    <w:tmpl w:val="1AB02F84"/>
    <w:lvl w:ilvl="0" w:tplc="13CAB18E">
      <w:start w:val="1"/>
      <w:numFmt w:val="decimal"/>
      <w:lvlText w:val="%1."/>
      <w:lvlJc w:val="left"/>
      <w:pPr>
        <w:ind w:left="720" w:hanging="360"/>
      </w:pPr>
      <w:rPr>
        <w:rFonts w:ascii="Poppins" w:hAnsi="Poppins" w:cs="Poppin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D76B1F"/>
    <w:multiLevelType w:val="multilevel"/>
    <w:tmpl w:val="03AAD35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9403FD5"/>
    <w:multiLevelType w:val="hybridMultilevel"/>
    <w:tmpl w:val="AAA88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6A0572"/>
    <w:multiLevelType w:val="hybridMultilevel"/>
    <w:tmpl w:val="42507E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FA2F4D"/>
    <w:multiLevelType w:val="hybridMultilevel"/>
    <w:tmpl w:val="CC9AC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6D6A30"/>
    <w:multiLevelType w:val="hybridMultilevel"/>
    <w:tmpl w:val="F0187D6A"/>
    <w:lvl w:ilvl="0" w:tplc="73B6AB1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5EC73EB9"/>
    <w:multiLevelType w:val="hybridMultilevel"/>
    <w:tmpl w:val="D6C83F74"/>
    <w:lvl w:ilvl="0" w:tplc="2DD0D8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E0713A"/>
    <w:multiLevelType w:val="hybridMultilevel"/>
    <w:tmpl w:val="74C4F434"/>
    <w:lvl w:ilvl="0" w:tplc="668EEF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E417CC"/>
    <w:multiLevelType w:val="hybridMultilevel"/>
    <w:tmpl w:val="EBFCE5FA"/>
    <w:lvl w:ilvl="0" w:tplc="30CA37B8">
      <w:start w:val="1"/>
      <w:numFmt w:val="decimal"/>
      <w:lvlText w:val="%1."/>
      <w:lvlJc w:val="left"/>
      <w:pPr>
        <w:ind w:left="360" w:hanging="360"/>
      </w:pPr>
      <w:rPr>
        <w:rFonts w:ascii="Poppins" w:eastAsia="Times New Roman" w:hAnsi="Poppins" w:cs="Poppins"/>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35E6A01"/>
    <w:multiLevelType w:val="hybridMultilevel"/>
    <w:tmpl w:val="9538F450"/>
    <w:lvl w:ilvl="0" w:tplc="74507AB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15:restartNumberingAfterBreak="0">
    <w:nsid w:val="67283E46"/>
    <w:multiLevelType w:val="hybridMultilevel"/>
    <w:tmpl w:val="BEDEE9C6"/>
    <w:lvl w:ilvl="0" w:tplc="E164646C">
      <w:start w:val="1"/>
      <w:numFmt w:val="decimal"/>
      <w:lvlText w:val="%1."/>
      <w:lvlJc w:val="left"/>
      <w:pPr>
        <w:tabs>
          <w:tab w:val="num" w:pos="720"/>
        </w:tabs>
        <w:ind w:left="720" w:hanging="360"/>
      </w:pPr>
      <w:rPr>
        <w:rFonts w:asciiTheme="minorHAnsi" w:eastAsia="Times New Roman" w:hAnsiTheme="minorHAnsi" w:cstheme="minorHAnsi" w:hint="default"/>
        <w:sz w:val="22"/>
        <w:szCs w:val="22"/>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75A2850"/>
    <w:multiLevelType w:val="multilevel"/>
    <w:tmpl w:val="9864990A"/>
    <w:lvl w:ilvl="0">
      <w:numFmt w:val="bullet"/>
      <w:lvlText w:val=""/>
      <w:lvlJc w:val="left"/>
      <w:pPr>
        <w:ind w:left="1069" w:hanging="360"/>
      </w:pPr>
      <w:rPr>
        <w:rFonts w:ascii="Wingdings" w:hAnsi="Wingdings"/>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67EC1F84"/>
    <w:multiLevelType w:val="hybridMultilevel"/>
    <w:tmpl w:val="283832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19386C"/>
    <w:multiLevelType w:val="multilevel"/>
    <w:tmpl w:val="6666F20C"/>
    <w:lvl w:ilvl="0">
      <w:numFmt w:val="bullet"/>
      <w:lvlText w:val=""/>
      <w:lvlJc w:val="left"/>
      <w:pPr>
        <w:ind w:left="8299"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F4F0B01"/>
    <w:multiLevelType w:val="hybridMultilevel"/>
    <w:tmpl w:val="3426F2E6"/>
    <w:lvl w:ilvl="0" w:tplc="E0FCC7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352580C"/>
    <w:multiLevelType w:val="hybridMultilevel"/>
    <w:tmpl w:val="A176CF9E"/>
    <w:lvl w:ilvl="0" w:tplc="B9D22BB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8B620BB"/>
    <w:multiLevelType w:val="hybridMultilevel"/>
    <w:tmpl w:val="C33A1F2E"/>
    <w:lvl w:ilvl="0" w:tplc="92E0137A">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6" w15:restartNumberingAfterBreak="0">
    <w:nsid w:val="799C34AD"/>
    <w:multiLevelType w:val="hybridMultilevel"/>
    <w:tmpl w:val="805CD5D6"/>
    <w:lvl w:ilvl="0" w:tplc="6AE0886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CD300C0"/>
    <w:multiLevelType w:val="hybridMultilevel"/>
    <w:tmpl w:val="7996FB18"/>
    <w:lvl w:ilvl="0" w:tplc="07A498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F535E78"/>
    <w:multiLevelType w:val="hybridMultilevel"/>
    <w:tmpl w:val="668203E4"/>
    <w:lvl w:ilvl="0" w:tplc="E6F83F4C">
      <w:start w:val="2"/>
      <w:numFmt w:val="decimal"/>
      <w:lvlText w:val="%1."/>
      <w:lvlJc w:val="left"/>
      <w:pPr>
        <w:tabs>
          <w:tab w:val="num" w:pos="250"/>
        </w:tabs>
        <w:ind w:left="250" w:hanging="360"/>
      </w:pPr>
      <w:rPr>
        <w:rFonts w:hint="default"/>
        <w:b w:val="0"/>
      </w:rPr>
    </w:lvl>
    <w:lvl w:ilvl="1" w:tplc="04150019" w:tentative="1">
      <w:start w:val="1"/>
      <w:numFmt w:val="lowerLetter"/>
      <w:lvlText w:val="%2."/>
      <w:lvlJc w:val="left"/>
      <w:pPr>
        <w:tabs>
          <w:tab w:val="num" w:pos="970"/>
        </w:tabs>
        <w:ind w:left="970" w:hanging="360"/>
      </w:pPr>
    </w:lvl>
    <w:lvl w:ilvl="2" w:tplc="0415001B" w:tentative="1">
      <w:start w:val="1"/>
      <w:numFmt w:val="lowerRoman"/>
      <w:lvlText w:val="%3."/>
      <w:lvlJc w:val="right"/>
      <w:pPr>
        <w:tabs>
          <w:tab w:val="num" w:pos="1690"/>
        </w:tabs>
        <w:ind w:left="1690" w:hanging="180"/>
      </w:pPr>
    </w:lvl>
    <w:lvl w:ilvl="3" w:tplc="0415000F" w:tentative="1">
      <w:start w:val="1"/>
      <w:numFmt w:val="decimal"/>
      <w:lvlText w:val="%4."/>
      <w:lvlJc w:val="left"/>
      <w:pPr>
        <w:tabs>
          <w:tab w:val="num" w:pos="2410"/>
        </w:tabs>
        <w:ind w:left="2410" w:hanging="360"/>
      </w:pPr>
    </w:lvl>
    <w:lvl w:ilvl="4" w:tplc="04150019" w:tentative="1">
      <w:start w:val="1"/>
      <w:numFmt w:val="lowerLetter"/>
      <w:lvlText w:val="%5."/>
      <w:lvlJc w:val="left"/>
      <w:pPr>
        <w:tabs>
          <w:tab w:val="num" w:pos="3130"/>
        </w:tabs>
        <w:ind w:left="3130" w:hanging="360"/>
      </w:pPr>
    </w:lvl>
    <w:lvl w:ilvl="5" w:tplc="0415001B" w:tentative="1">
      <w:start w:val="1"/>
      <w:numFmt w:val="lowerRoman"/>
      <w:lvlText w:val="%6."/>
      <w:lvlJc w:val="right"/>
      <w:pPr>
        <w:tabs>
          <w:tab w:val="num" w:pos="3850"/>
        </w:tabs>
        <w:ind w:left="3850" w:hanging="180"/>
      </w:pPr>
    </w:lvl>
    <w:lvl w:ilvl="6" w:tplc="0415000F" w:tentative="1">
      <w:start w:val="1"/>
      <w:numFmt w:val="decimal"/>
      <w:lvlText w:val="%7."/>
      <w:lvlJc w:val="left"/>
      <w:pPr>
        <w:tabs>
          <w:tab w:val="num" w:pos="4570"/>
        </w:tabs>
        <w:ind w:left="4570" w:hanging="360"/>
      </w:pPr>
    </w:lvl>
    <w:lvl w:ilvl="7" w:tplc="04150019" w:tentative="1">
      <w:start w:val="1"/>
      <w:numFmt w:val="lowerLetter"/>
      <w:lvlText w:val="%8."/>
      <w:lvlJc w:val="left"/>
      <w:pPr>
        <w:tabs>
          <w:tab w:val="num" w:pos="5290"/>
        </w:tabs>
        <w:ind w:left="5290" w:hanging="360"/>
      </w:pPr>
    </w:lvl>
    <w:lvl w:ilvl="8" w:tplc="0415001B" w:tentative="1">
      <w:start w:val="1"/>
      <w:numFmt w:val="lowerRoman"/>
      <w:lvlText w:val="%9."/>
      <w:lvlJc w:val="right"/>
      <w:pPr>
        <w:tabs>
          <w:tab w:val="num" w:pos="6010"/>
        </w:tabs>
        <w:ind w:left="6010" w:hanging="180"/>
      </w:pPr>
    </w:lvl>
  </w:abstractNum>
  <w:num w:numId="1" w16cid:durableId="666858506">
    <w:abstractNumId w:val="39"/>
  </w:num>
  <w:num w:numId="2" w16cid:durableId="2092045010">
    <w:abstractNumId w:val="21"/>
  </w:num>
  <w:num w:numId="3" w16cid:durableId="1596550047">
    <w:abstractNumId w:val="45"/>
  </w:num>
  <w:num w:numId="4" w16cid:durableId="1601912794">
    <w:abstractNumId w:val="34"/>
  </w:num>
  <w:num w:numId="5" w16cid:durableId="639192365">
    <w:abstractNumId w:val="48"/>
  </w:num>
  <w:num w:numId="6" w16cid:durableId="1024787310">
    <w:abstractNumId w:val="18"/>
  </w:num>
  <w:num w:numId="7" w16cid:durableId="1238586811">
    <w:abstractNumId w:val="44"/>
  </w:num>
  <w:num w:numId="8" w16cid:durableId="750928953">
    <w:abstractNumId w:val="31"/>
  </w:num>
  <w:num w:numId="9" w16cid:durableId="110050114">
    <w:abstractNumId w:val="37"/>
  </w:num>
  <w:num w:numId="10" w16cid:durableId="49235734">
    <w:abstractNumId w:val="27"/>
  </w:num>
  <w:num w:numId="11" w16cid:durableId="42755052">
    <w:abstractNumId w:val="41"/>
  </w:num>
  <w:num w:numId="12" w16cid:durableId="1042510538">
    <w:abstractNumId w:val="43"/>
  </w:num>
  <w:num w:numId="13" w16cid:durableId="1408385966">
    <w:abstractNumId w:val="46"/>
  </w:num>
  <w:num w:numId="14" w16cid:durableId="1315989072">
    <w:abstractNumId w:val="3"/>
  </w:num>
  <w:num w:numId="15" w16cid:durableId="2052994145">
    <w:abstractNumId w:val="38"/>
  </w:num>
  <w:num w:numId="16" w16cid:durableId="1277178833">
    <w:abstractNumId w:val="1"/>
  </w:num>
  <w:num w:numId="17" w16cid:durableId="2105807285">
    <w:abstractNumId w:val="19"/>
  </w:num>
  <w:num w:numId="18" w16cid:durableId="1987783961">
    <w:abstractNumId w:val="11"/>
  </w:num>
  <w:num w:numId="19" w16cid:durableId="1751997948">
    <w:abstractNumId w:val="0"/>
  </w:num>
  <w:num w:numId="20" w16cid:durableId="918638272">
    <w:abstractNumId w:val="26"/>
  </w:num>
  <w:num w:numId="21" w16cid:durableId="1621372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857532">
    <w:abstractNumId w:val="2"/>
  </w:num>
  <w:num w:numId="23" w16cid:durableId="52244147">
    <w:abstractNumId w:val="32"/>
  </w:num>
  <w:num w:numId="24" w16cid:durableId="11343732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4772587">
    <w:abstractNumId w:val="7"/>
  </w:num>
  <w:num w:numId="26" w16cid:durableId="1091391770">
    <w:abstractNumId w:val="14"/>
  </w:num>
  <w:num w:numId="27" w16cid:durableId="1376198079">
    <w:abstractNumId w:val="33"/>
  </w:num>
  <w:num w:numId="28" w16cid:durableId="735980629">
    <w:abstractNumId w:val="47"/>
  </w:num>
  <w:num w:numId="29" w16cid:durableId="392585734">
    <w:abstractNumId w:val="28"/>
  </w:num>
  <w:num w:numId="30" w16cid:durableId="1774786235">
    <w:abstractNumId w:val="16"/>
  </w:num>
  <w:num w:numId="31" w16cid:durableId="1837843303">
    <w:abstractNumId w:val="35"/>
  </w:num>
  <w:num w:numId="32" w16cid:durableId="1896425219">
    <w:abstractNumId w:val="8"/>
  </w:num>
  <w:num w:numId="33" w16cid:durableId="2060472622">
    <w:abstractNumId w:val="24"/>
  </w:num>
  <w:num w:numId="34" w16cid:durableId="726145827">
    <w:abstractNumId w:val="36"/>
  </w:num>
  <w:num w:numId="35" w16cid:durableId="645865298">
    <w:abstractNumId w:val="12"/>
  </w:num>
  <w:num w:numId="36" w16cid:durableId="1647903416">
    <w:abstractNumId w:val="10"/>
  </w:num>
  <w:num w:numId="37" w16cid:durableId="278268381">
    <w:abstractNumId w:val="30"/>
  </w:num>
  <w:num w:numId="38" w16cid:durableId="1543470341">
    <w:abstractNumId w:val="25"/>
  </w:num>
  <w:num w:numId="39" w16cid:durableId="791897391">
    <w:abstractNumId w:val="6"/>
  </w:num>
  <w:num w:numId="40" w16cid:durableId="1324579840">
    <w:abstractNumId w:val="20"/>
  </w:num>
  <w:num w:numId="41" w16cid:durableId="553540504">
    <w:abstractNumId w:val="17"/>
  </w:num>
  <w:num w:numId="42" w16cid:durableId="2054886265">
    <w:abstractNumId w:val="40"/>
  </w:num>
  <w:num w:numId="43" w16cid:durableId="1079594939">
    <w:abstractNumId w:val="42"/>
  </w:num>
  <w:num w:numId="44" w16cid:durableId="363671432">
    <w:abstractNumId w:val="15"/>
  </w:num>
  <w:num w:numId="45" w16cid:durableId="1568226170">
    <w:abstractNumId w:val="5"/>
  </w:num>
  <w:num w:numId="46" w16cid:durableId="1318426">
    <w:abstractNumId w:val="29"/>
  </w:num>
  <w:num w:numId="47" w16cid:durableId="742800112">
    <w:abstractNumId w:val="23"/>
  </w:num>
  <w:num w:numId="48" w16cid:durableId="1907954598">
    <w:abstractNumId w:val="4"/>
  </w:num>
  <w:num w:numId="49" w16cid:durableId="6279785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5A"/>
    <w:rsid w:val="0005655A"/>
    <w:rsid w:val="000B5C0A"/>
    <w:rsid w:val="000C0E3F"/>
    <w:rsid w:val="000C2FBC"/>
    <w:rsid w:val="000D6C86"/>
    <w:rsid w:val="000E3000"/>
    <w:rsid w:val="001B1368"/>
    <w:rsid w:val="001D7153"/>
    <w:rsid w:val="001F3F46"/>
    <w:rsid w:val="002458DD"/>
    <w:rsid w:val="002A3E36"/>
    <w:rsid w:val="002A62E5"/>
    <w:rsid w:val="002D54F3"/>
    <w:rsid w:val="002E7F69"/>
    <w:rsid w:val="002F1C26"/>
    <w:rsid w:val="002F5EE7"/>
    <w:rsid w:val="003721E4"/>
    <w:rsid w:val="003B2A90"/>
    <w:rsid w:val="004F43E2"/>
    <w:rsid w:val="004F764B"/>
    <w:rsid w:val="00501661"/>
    <w:rsid w:val="00515339"/>
    <w:rsid w:val="0051751B"/>
    <w:rsid w:val="00530D9A"/>
    <w:rsid w:val="005846CB"/>
    <w:rsid w:val="005E02C9"/>
    <w:rsid w:val="00645E9F"/>
    <w:rsid w:val="00655831"/>
    <w:rsid w:val="00660408"/>
    <w:rsid w:val="00727A59"/>
    <w:rsid w:val="0077271D"/>
    <w:rsid w:val="007E5E15"/>
    <w:rsid w:val="007F1FC4"/>
    <w:rsid w:val="008526A0"/>
    <w:rsid w:val="008735FA"/>
    <w:rsid w:val="008A3BED"/>
    <w:rsid w:val="008B606E"/>
    <w:rsid w:val="008E4E12"/>
    <w:rsid w:val="00911D00"/>
    <w:rsid w:val="009409D4"/>
    <w:rsid w:val="00946F92"/>
    <w:rsid w:val="00957E1E"/>
    <w:rsid w:val="009B62C4"/>
    <w:rsid w:val="009D16BE"/>
    <w:rsid w:val="009F27AB"/>
    <w:rsid w:val="00A83F9E"/>
    <w:rsid w:val="00A96347"/>
    <w:rsid w:val="00AC48F1"/>
    <w:rsid w:val="00BC7789"/>
    <w:rsid w:val="00BF6D7F"/>
    <w:rsid w:val="00C5755C"/>
    <w:rsid w:val="00C60338"/>
    <w:rsid w:val="00CB14B6"/>
    <w:rsid w:val="00CC2CD9"/>
    <w:rsid w:val="00D6270A"/>
    <w:rsid w:val="00D71812"/>
    <w:rsid w:val="00DA7526"/>
    <w:rsid w:val="00DB0A62"/>
    <w:rsid w:val="00DC5C0C"/>
    <w:rsid w:val="00E50981"/>
    <w:rsid w:val="00E71968"/>
    <w:rsid w:val="00EB7850"/>
    <w:rsid w:val="00F63E24"/>
    <w:rsid w:val="00F735C4"/>
    <w:rsid w:val="00F8277D"/>
    <w:rsid w:val="00FB62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DB0A"/>
  <w15:chartTrackingRefBased/>
  <w15:docId w15:val="{69248147-4478-4C99-8D67-B3F01DAC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8F1"/>
    <w:pPr>
      <w:suppressAutoHyphens/>
      <w:spacing w:after="0" w:line="240" w:lineRule="auto"/>
    </w:pPr>
    <w:rPr>
      <w:rFonts w:ascii="Times New Roman" w:eastAsia="Times New Roman" w:hAnsi="Times New Roman" w:cs="Times New Roman"/>
      <w:kern w:val="0"/>
      <w:sz w:val="24"/>
      <w:szCs w:val="20"/>
      <w:lang w:eastAsia="pl-PL"/>
      <w14:ligatures w14:val="none"/>
    </w:rPr>
  </w:style>
  <w:style w:type="paragraph" w:styleId="Nagwek1">
    <w:name w:val="heading 1"/>
    <w:basedOn w:val="Normalny"/>
    <w:next w:val="Normalny"/>
    <w:link w:val="Nagwek1Znak"/>
    <w:uiPriority w:val="9"/>
    <w:qFormat/>
    <w:rsid w:val="000565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565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655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5655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5655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5655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655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655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655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655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5655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5655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5655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5655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565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65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65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655A"/>
    <w:rPr>
      <w:rFonts w:eastAsiaTheme="majorEastAsia" w:cstheme="majorBidi"/>
      <w:color w:val="272727" w:themeColor="text1" w:themeTint="D8"/>
    </w:rPr>
  </w:style>
  <w:style w:type="paragraph" w:styleId="Tytu">
    <w:name w:val="Title"/>
    <w:basedOn w:val="Normalny"/>
    <w:next w:val="Normalny"/>
    <w:link w:val="TytuZnak"/>
    <w:uiPriority w:val="10"/>
    <w:qFormat/>
    <w:rsid w:val="0005655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65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655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565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655A"/>
    <w:pPr>
      <w:spacing w:before="160"/>
      <w:jc w:val="center"/>
    </w:pPr>
    <w:rPr>
      <w:i/>
      <w:iCs/>
      <w:color w:val="404040" w:themeColor="text1" w:themeTint="BF"/>
    </w:rPr>
  </w:style>
  <w:style w:type="character" w:customStyle="1" w:styleId="CytatZnak">
    <w:name w:val="Cytat Znak"/>
    <w:basedOn w:val="Domylnaczcionkaakapitu"/>
    <w:link w:val="Cytat"/>
    <w:uiPriority w:val="29"/>
    <w:rsid w:val="0005655A"/>
    <w:rPr>
      <w:i/>
      <w:iCs/>
      <w:color w:val="404040" w:themeColor="text1" w:themeTint="BF"/>
    </w:rPr>
  </w:style>
  <w:style w:type="paragraph" w:styleId="Akapitzlist">
    <w:name w:val="List Paragraph"/>
    <w:aliases w:val="Podsis rysunku,Akapit z listą numerowaną,normalny tekst,CW_Lista,Tytuł_procedury,Numerowanie,L1,Akapit z listą5,T_SZ_List Paragraph,Eko punkty,List Paragraph1,List Paragraph,Nagłowek 3,Preambuła,Akapit z listą BS"/>
    <w:basedOn w:val="Normalny"/>
    <w:link w:val="AkapitzlistZnak"/>
    <w:uiPriority w:val="34"/>
    <w:qFormat/>
    <w:rsid w:val="0005655A"/>
    <w:pPr>
      <w:ind w:left="720"/>
      <w:contextualSpacing/>
    </w:pPr>
  </w:style>
  <w:style w:type="character" w:styleId="Wyrnienieintensywne">
    <w:name w:val="Intense Emphasis"/>
    <w:basedOn w:val="Domylnaczcionkaakapitu"/>
    <w:uiPriority w:val="21"/>
    <w:qFormat/>
    <w:rsid w:val="0005655A"/>
    <w:rPr>
      <w:i/>
      <w:iCs/>
      <w:color w:val="2F5496" w:themeColor="accent1" w:themeShade="BF"/>
    </w:rPr>
  </w:style>
  <w:style w:type="paragraph" w:styleId="Cytatintensywny">
    <w:name w:val="Intense Quote"/>
    <w:basedOn w:val="Normalny"/>
    <w:next w:val="Normalny"/>
    <w:link w:val="CytatintensywnyZnak"/>
    <w:uiPriority w:val="30"/>
    <w:qFormat/>
    <w:rsid w:val="00056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5655A"/>
    <w:rPr>
      <w:i/>
      <w:iCs/>
      <w:color w:val="2F5496" w:themeColor="accent1" w:themeShade="BF"/>
    </w:rPr>
  </w:style>
  <w:style w:type="character" w:styleId="Odwoanieintensywne">
    <w:name w:val="Intense Reference"/>
    <w:basedOn w:val="Domylnaczcionkaakapitu"/>
    <w:uiPriority w:val="32"/>
    <w:qFormat/>
    <w:rsid w:val="0005655A"/>
    <w:rPr>
      <w:b/>
      <w:bCs/>
      <w:smallCaps/>
      <w:color w:val="2F5496" w:themeColor="accent1" w:themeShade="BF"/>
      <w:spacing w:val="5"/>
    </w:rPr>
  </w:style>
  <w:style w:type="paragraph" w:styleId="Tekstpodstawowy">
    <w:name w:val="Body Text"/>
    <w:aliases w:val="a2,Tekst podstawowy Znak Znak Znak,Znak Znak,Znak, Znak"/>
    <w:basedOn w:val="Normalny"/>
    <w:link w:val="TekstpodstawowyZnak"/>
    <w:rsid w:val="00AC48F1"/>
    <w:pPr>
      <w:jc w:val="both"/>
    </w:pPr>
    <w:rPr>
      <w:spacing w:val="-3"/>
    </w:rPr>
  </w:style>
  <w:style w:type="character" w:customStyle="1" w:styleId="TekstpodstawowyZnak">
    <w:name w:val="Tekst podstawowy Znak"/>
    <w:aliases w:val="a2 Znak,Tekst podstawowy Znak Znak Znak Znak,Znak Znak Znak,Znak Znak1, Znak Znak"/>
    <w:basedOn w:val="Domylnaczcionkaakapitu"/>
    <w:link w:val="Tekstpodstawowy"/>
    <w:rsid w:val="00AC48F1"/>
    <w:rPr>
      <w:rFonts w:ascii="Times New Roman" w:eastAsia="Times New Roman" w:hAnsi="Times New Roman" w:cs="Times New Roman"/>
      <w:spacing w:val="-3"/>
      <w:kern w:val="0"/>
      <w:sz w:val="24"/>
      <w:szCs w:val="20"/>
      <w:lang w:eastAsia="pl-PL"/>
      <w14:ligatures w14:val="none"/>
    </w:rPr>
  </w:style>
  <w:style w:type="paragraph" w:styleId="Stopka">
    <w:name w:val="footer"/>
    <w:basedOn w:val="Normalny"/>
    <w:link w:val="StopkaZnak"/>
    <w:uiPriority w:val="99"/>
    <w:rsid w:val="00AC48F1"/>
    <w:pPr>
      <w:tabs>
        <w:tab w:val="center" w:pos="4536"/>
        <w:tab w:val="right" w:pos="9072"/>
      </w:tabs>
    </w:pPr>
  </w:style>
  <w:style w:type="character" w:customStyle="1" w:styleId="StopkaZnak">
    <w:name w:val="Stopka Znak"/>
    <w:basedOn w:val="Domylnaczcionkaakapitu"/>
    <w:link w:val="Stopka"/>
    <w:uiPriority w:val="99"/>
    <w:rsid w:val="00AC48F1"/>
    <w:rPr>
      <w:rFonts w:ascii="Times New Roman" w:eastAsia="Times New Roman" w:hAnsi="Times New Roman" w:cs="Times New Roman"/>
      <w:kern w:val="0"/>
      <w:sz w:val="24"/>
      <w:szCs w:val="20"/>
      <w:lang w:eastAsia="pl-PL"/>
      <w14:ligatures w14:val="none"/>
    </w:rPr>
  </w:style>
  <w:style w:type="character" w:customStyle="1" w:styleId="Teksttreci">
    <w:name w:val="Tekst treści_"/>
    <w:link w:val="Teksttreci0"/>
    <w:rsid w:val="00AC48F1"/>
    <w:rPr>
      <w:rFonts w:ascii="Verdana" w:eastAsia="Verdana" w:hAnsi="Verdana" w:cs="Verdana"/>
      <w:sz w:val="19"/>
      <w:szCs w:val="19"/>
      <w:shd w:val="clear" w:color="auto" w:fill="FFFFFF"/>
    </w:rPr>
  </w:style>
  <w:style w:type="character" w:customStyle="1" w:styleId="Teksttreci27">
    <w:name w:val="Tekst treści (27)_"/>
    <w:link w:val="Teksttreci270"/>
    <w:rsid w:val="00AC48F1"/>
    <w:rPr>
      <w:rFonts w:ascii="Franklin Gothic Demi" w:eastAsia="Franklin Gothic Demi" w:hAnsi="Franklin Gothic Demi" w:cs="Franklin Gothic Demi"/>
      <w:shd w:val="clear" w:color="auto" w:fill="FFFFFF"/>
    </w:rPr>
  </w:style>
  <w:style w:type="paragraph" w:customStyle="1" w:styleId="Teksttreci0">
    <w:name w:val="Tekst treści"/>
    <w:basedOn w:val="Normalny"/>
    <w:link w:val="Teksttreci"/>
    <w:rsid w:val="00AC48F1"/>
    <w:pPr>
      <w:shd w:val="clear" w:color="auto" w:fill="FFFFFF"/>
      <w:suppressAutoHyphens w:val="0"/>
      <w:spacing w:before="3000" w:after="840" w:line="0" w:lineRule="atLeast"/>
      <w:ind w:hanging="2120"/>
    </w:pPr>
    <w:rPr>
      <w:rFonts w:ascii="Verdana" w:eastAsia="Verdana" w:hAnsi="Verdana" w:cs="Verdana"/>
      <w:kern w:val="2"/>
      <w:sz w:val="19"/>
      <w:szCs w:val="19"/>
      <w:lang w:eastAsia="en-US"/>
      <w14:ligatures w14:val="standardContextual"/>
    </w:rPr>
  </w:style>
  <w:style w:type="paragraph" w:customStyle="1" w:styleId="Teksttreci270">
    <w:name w:val="Tekst treści (27)"/>
    <w:basedOn w:val="Normalny"/>
    <w:link w:val="Teksttreci27"/>
    <w:rsid w:val="00AC48F1"/>
    <w:pPr>
      <w:shd w:val="clear" w:color="auto" w:fill="FFFFFF"/>
      <w:suppressAutoHyphens w:val="0"/>
      <w:spacing w:before="540" w:line="370" w:lineRule="exact"/>
    </w:pPr>
    <w:rPr>
      <w:rFonts w:ascii="Franklin Gothic Demi" w:eastAsia="Franklin Gothic Demi" w:hAnsi="Franklin Gothic Demi" w:cs="Franklin Gothic Demi"/>
      <w:kern w:val="2"/>
      <w:sz w:val="22"/>
      <w:szCs w:val="22"/>
      <w:lang w:eastAsia="en-US"/>
      <w14:ligatures w14:val="standardContextual"/>
    </w:rPr>
  </w:style>
  <w:style w:type="character" w:customStyle="1" w:styleId="AkapitzlistZnak">
    <w:name w:val="Akapit z listą Znak"/>
    <w:aliases w:val="Podsis rysunku Znak,Akapit z listą numerowaną Znak,normalny tekst Znak,CW_Lista Znak,Tytuł_procedury Znak,Numerowanie Znak,L1 Znak,Akapit z listą5 Znak,T_SZ_List Paragraph Znak,Eko punkty Znak,List Paragraph1 Znak,List Paragraph Znak"/>
    <w:link w:val="Akapitzlist"/>
    <w:uiPriority w:val="34"/>
    <w:qFormat/>
    <w:locked/>
    <w:rsid w:val="00AC48F1"/>
  </w:style>
  <w:style w:type="paragraph" w:customStyle="1" w:styleId="Tekstpodstawowy21">
    <w:name w:val="Tekst podstawowy 21"/>
    <w:basedOn w:val="Normalny"/>
    <w:rsid w:val="00AC48F1"/>
    <w:pPr>
      <w:ind w:right="72"/>
    </w:pPr>
    <w:rPr>
      <w:szCs w:val="24"/>
      <w:lang w:eastAsia="zh-CN"/>
    </w:rPr>
  </w:style>
  <w:style w:type="character" w:customStyle="1" w:styleId="ng-binding">
    <w:name w:val="ng-binding"/>
    <w:rsid w:val="00AC48F1"/>
  </w:style>
  <w:style w:type="character" w:styleId="Hipercze">
    <w:name w:val="Hyperlink"/>
    <w:basedOn w:val="Domylnaczcionkaakapitu"/>
    <w:uiPriority w:val="99"/>
    <w:unhideWhenUsed/>
    <w:rsid w:val="007F1FC4"/>
    <w:rPr>
      <w:color w:val="0563C1" w:themeColor="hyperlink"/>
      <w:u w:val="single"/>
    </w:rPr>
  </w:style>
  <w:style w:type="character" w:styleId="Nierozpoznanawzmianka">
    <w:name w:val="Unresolved Mention"/>
    <w:basedOn w:val="Domylnaczcionkaakapitu"/>
    <w:uiPriority w:val="99"/>
    <w:semiHidden/>
    <w:unhideWhenUsed/>
    <w:rsid w:val="007F1FC4"/>
    <w:rPr>
      <w:color w:val="605E5C"/>
      <w:shd w:val="clear" w:color="auto" w:fill="E1DFDD"/>
    </w:rPr>
  </w:style>
  <w:style w:type="paragraph" w:customStyle="1" w:styleId="Default">
    <w:name w:val="Default"/>
    <w:rsid w:val="009409D4"/>
    <w:pPr>
      <w:autoSpaceDE w:val="0"/>
      <w:autoSpaceDN w:val="0"/>
      <w:adjustRightInd w:val="0"/>
      <w:spacing w:after="0" w:line="240" w:lineRule="auto"/>
    </w:pPr>
    <w:rPr>
      <w:rFonts w:ascii="Lato" w:hAnsi="Lato" w:cs="Lat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grebocic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2707</Words>
  <Characters>16248</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Chrzan</dc:creator>
  <cp:keywords/>
  <dc:description/>
  <cp:lastModifiedBy>Renata Chrzan</cp:lastModifiedBy>
  <cp:revision>10</cp:revision>
  <cp:lastPrinted>2025-11-18T09:53:00Z</cp:lastPrinted>
  <dcterms:created xsi:type="dcterms:W3CDTF">2025-11-19T08:12:00Z</dcterms:created>
  <dcterms:modified xsi:type="dcterms:W3CDTF">2025-12-01T12:31:00Z</dcterms:modified>
</cp:coreProperties>
</file>