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71BF" w:rsidRDefault="00D371BF" w:rsidP="00D371BF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t>PLAN PRACY</w:t>
      </w:r>
    </w:p>
    <w:p w:rsidR="00D371BF" w:rsidRDefault="00D371BF" w:rsidP="00D371BF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t>Miejsko-Gminnej Biblioteki Publicznej w Białej Piskiej</w:t>
      </w:r>
    </w:p>
    <w:p w:rsidR="00D371BF" w:rsidRDefault="008B2195" w:rsidP="00D371BF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t>na rok 2020</w:t>
      </w:r>
    </w:p>
    <w:p w:rsidR="00D371BF" w:rsidRDefault="00D371BF" w:rsidP="00D371BF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pl-PL"/>
        </w:rPr>
      </w:pPr>
    </w:p>
    <w:p w:rsidR="00D371BF" w:rsidRDefault="00D371BF" w:rsidP="00D731A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pl-PL"/>
        </w:rPr>
      </w:pPr>
    </w:p>
    <w:p w:rsidR="00D371BF" w:rsidRDefault="00D371BF" w:rsidP="00D371BF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>Zadania podstawowe:</w:t>
      </w:r>
    </w:p>
    <w:p w:rsidR="00D371BF" w:rsidRDefault="00D371BF" w:rsidP="00D371BF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gromadzenie księgozbioru poprzez zakup i dary, zgodnego z oczekiwaniami </w:t>
      </w:r>
    </w:p>
    <w:p w:rsidR="00D371BF" w:rsidRDefault="00D371BF" w:rsidP="00D371BF">
      <w:p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      czytelników,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prenumerata czasopism,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budowa katalogu w wersji elektronicznej, opracowanie zbiorów formalne</w:t>
      </w:r>
    </w:p>
    <w:p w:rsidR="00D371BF" w:rsidRDefault="00D371BF" w:rsidP="00D371BF">
      <w:p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     i rzeczowe,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val="en-US" w:eastAsia="pl-PL"/>
        </w:rPr>
      </w:pPr>
      <w:r>
        <w:rPr>
          <w:color w:val="000000"/>
          <w:lang w:eastAsia="pl-PL"/>
        </w:rPr>
        <w:t>wypożyczanie zbior</w:t>
      </w:r>
      <w:r w:rsidR="008550C5">
        <w:rPr>
          <w:color w:val="000000"/>
          <w:lang w:val="en-US" w:eastAsia="pl-PL"/>
        </w:rPr>
        <w:t>ów</w:t>
      </w:r>
      <w:r>
        <w:rPr>
          <w:color w:val="000000"/>
          <w:lang w:val="en-US" w:eastAsia="pl-PL"/>
        </w:rPr>
        <w:t xml:space="preserve"> do domu i udostępnianie prezencyjne,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ochrona i konserwacja zbiorów,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działalność informacyjna,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działalność instrukcyjno - metodyczna dla filii w Drygałach.</w:t>
      </w:r>
    </w:p>
    <w:p w:rsidR="00D371BF" w:rsidRDefault="00D371BF" w:rsidP="00D371BF">
      <w:pPr>
        <w:suppressAutoHyphens w:val="0"/>
        <w:autoSpaceDE w:val="0"/>
        <w:autoSpaceDN w:val="0"/>
        <w:adjustRightInd w:val="0"/>
        <w:spacing w:after="120"/>
        <w:jc w:val="both"/>
        <w:rPr>
          <w:b/>
          <w:bCs/>
          <w:color w:val="000000"/>
          <w:sz w:val="28"/>
          <w:szCs w:val="28"/>
          <w:lang w:val="en-US" w:eastAsia="pl-PL"/>
        </w:rPr>
      </w:pPr>
      <w:r>
        <w:rPr>
          <w:b/>
          <w:bCs/>
          <w:color w:val="000000"/>
          <w:sz w:val="28"/>
          <w:szCs w:val="28"/>
          <w:lang w:eastAsia="pl-PL"/>
        </w:rPr>
        <w:t>Ewidencja materiał</w:t>
      </w:r>
      <w:r>
        <w:rPr>
          <w:b/>
          <w:bCs/>
          <w:color w:val="000000"/>
          <w:sz w:val="28"/>
          <w:szCs w:val="28"/>
          <w:lang w:val="en-US" w:eastAsia="pl-PL"/>
        </w:rPr>
        <w:t>ów bibliotecznych: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val="en-US" w:eastAsia="pl-PL"/>
        </w:rPr>
      </w:pPr>
      <w:r>
        <w:rPr>
          <w:color w:val="000000"/>
          <w:lang w:eastAsia="pl-PL"/>
        </w:rPr>
        <w:t>uzgodnienie wszystkich wpływ</w:t>
      </w:r>
      <w:r>
        <w:rPr>
          <w:color w:val="000000"/>
          <w:lang w:val="en-US" w:eastAsia="pl-PL"/>
        </w:rPr>
        <w:t>ów z dyrektorem i działem księgowości,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val="en-US" w:eastAsia="pl-PL"/>
        </w:rPr>
      </w:pPr>
      <w:r>
        <w:rPr>
          <w:color w:val="000000"/>
          <w:lang w:eastAsia="pl-PL"/>
        </w:rPr>
        <w:t xml:space="preserve">prowadzenie ewidencji ubytków, pisanie </w:t>
      </w:r>
      <w:r w:rsidR="008550C5">
        <w:rPr>
          <w:color w:val="000000"/>
          <w:lang w:eastAsia="pl-PL"/>
        </w:rPr>
        <w:t>protokołu</w:t>
      </w:r>
      <w:r>
        <w:rPr>
          <w:color w:val="000000"/>
          <w:lang w:val="en-US" w:eastAsia="pl-PL"/>
        </w:rPr>
        <w:t xml:space="preserve"> ubytków, wykreślanie                  </w:t>
      </w:r>
    </w:p>
    <w:p w:rsidR="00D371BF" w:rsidRDefault="00D371BF" w:rsidP="00D371BF">
      <w:p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     z inwentarza.</w:t>
      </w:r>
    </w:p>
    <w:p w:rsidR="00D731AA" w:rsidRPr="00D731AA" w:rsidRDefault="00D731AA" w:rsidP="00D371BF">
      <w:p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</w:p>
    <w:p w:rsidR="00D371BF" w:rsidRDefault="00D371BF" w:rsidP="00D371BF">
      <w:pPr>
        <w:suppressAutoHyphens w:val="0"/>
        <w:autoSpaceDE w:val="0"/>
        <w:autoSpaceDN w:val="0"/>
        <w:adjustRightInd w:val="0"/>
        <w:spacing w:after="120"/>
        <w:jc w:val="both"/>
        <w:rPr>
          <w:b/>
          <w:bCs/>
          <w:color w:val="000000"/>
          <w:sz w:val="28"/>
          <w:szCs w:val="28"/>
          <w:lang w:eastAsia="pl-PL"/>
        </w:rPr>
      </w:pPr>
      <w:r>
        <w:rPr>
          <w:b/>
          <w:bCs/>
          <w:color w:val="000000"/>
          <w:sz w:val="28"/>
          <w:szCs w:val="28"/>
          <w:lang w:eastAsia="pl-PL"/>
        </w:rPr>
        <w:t>Opracowanie zbiorów i budowa katalogu: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lang w:eastAsia="pl-PL"/>
        </w:rPr>
      </w:pPr>
      <w:r>
        <w:rPr>
          <w:lang w:eastAsia="pl-PL"/>
        </w:rPr>
        <w:t xml:space="preserve">budowa katalogu w elektronicznym, zintegrowanym systemie bibliotecznym          </w:t>
      </w:r>
    </w:p>
    <w:p w:rsidR="00D371BF" w:rsidRDefault="00D371BF" w:rsidP="00D371BF">
      <w:p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lang w:eastAsia="pl-PL"/>
        </w:rPr>
        <w:t xml:space="preserve">     (Mak +)</w:t>
      </w:r>
      <w:r>
        <w:rPr>
          <w:color w:val="000000"/>
          <w:lang w:eastAsia="pl-PL"/>
        </w:rPr>
        <w:t xml:space="preserve"> - MGBP w Białej Piskiej i filia w Drygałach,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wprowadzanie nabytków do elektronicznego, zintegrowanego systemu </w:t>
      </w:r>
    </w:p>
    <w:p w:rsidR="00D371BF" w:rsidRDefault="00D371BF" w:rsidP="00D371BF">
      <w:p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     bibliotecznego (Mak+) w MGBP w Białej Piskiej i filii w Drygałach,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wprowadzanie księgozbioru do elektronicznego, zintegrowanego systemu </w:t>
      </w:r>
    </w:p>
    <w:p w:rsidR="00D371BF" w:rsidRDefault="00D371BF" w:rsidP="00D371BF">
      <w:p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     bibliotecznego   (Mak+) -MGBP w Białej Piskiej i filia Drygały,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lang w:eastAsia="pl-PL"/>
        </w:rPr>
      </w:pPr>
      <w:r>
        <w:rPr>
          <w:color w:val="000000"/>
          <w:lang w:eastAsia="pl-PL"/>
        </w:rPr>
        <w:t xml:space="preserve">stworzenie bazy czytelników w </w:t>
      </w:r>
      <w:r>
        <w:rPr>
          <w:lang w:eastAsia="pl-PL"/>
        </w:rPr>
        <w:t xml:space="preserve">elektronicznym, zintegrowanym systemie </w:t>
      </w:r>
    </w:p>
    <w:p w:rsidR="00D371BF" w:rsidRDefault="00D371BF" w:rsidP="00D371BF">
      <w:p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lang w:eastAsia="pl-PL"/>
        </w:rPr>
        <w:t xml:space="preserve">      bibliotecznym</w:t>
      </w:r>
      <w:r>
        <w:rPr>
          <w:color w:val="000000"/>
          <w:lang w:eastAsia="pl-PL"/>
        </w:rPr>
        <w:t xml:space="preserve"> (Mak+) - MGBP w Białej Piskiej,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Import księgozbioru z poprzedniego systemu bibliotecznego do MAK + - MGBP      </w:t>
      </w:r>
    </w:p>
    <w:p w:rsidR="00D371BF" w:rsidRDefault="00D371BF" w:rsidP="00D371BF">
      <w:p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     w Białej Piskiej.</w:t>
      </w:r>
    </w:p>
    <w:p w:rsidR="00D371BF" w:rsidRDefault="00D371BF" w:rsidP="00D371BF">
      <w:pPr>
        <w:suppressAutoHyphens w:val="0"/>
        <w:autoSpaceDE w:val="0"/>
        <w:autoSpaceDN w:val="0"/>
        <w:adjustRightInd w:val="0"/>
        <w:spacing w:after="120"/>
        <w:rPr>
          <w:b/>
          <w:bCs/>
          <w:color w:val="000000"/>
          <w:lang w:eastAsia="pl-PL"/>
        </w:rPr>
      </w:pPr>
      <w:r>
        <w:rPr>
          <w:b/>
          <w:bCs/>
          <w:color w:val="000000"/>
          <w:lang w:eastAsia="pl-PL"/>
        </w:rPr>
        <w:t xml:space="preserve"> </w:t>
      </w:r>
    </w:p>
    <w:p w:rsidR="00D371BF" w:rsidRDefault="00D371BF" w:rsidP="00D371BF">
      <w:pPr>
        <w:suppressAutoHyphens w:val="0"/>
        <w:autoSpaceDE w:val="0"/>
        <w:autoSpaceDN w:val="0"/>
        <w:adjustRightInd w:val="0"/>
        <w:spacing w:after="120"/>
        <w:rPr>
          <w:b/>
          <w:bCs/>
          <w:color w:val="000000"/>
          <w:sz w:val="28"/>
          <w:szCs w:val="28"/>
          <w:lang w:eastAsia="pl-PL"/>
        </w:rPr>
      </w:pPr>
      <w:r>
        <w:rPr>
          <w:b/>
          <w:bCs/>
          <w:color w:val="000000"/>
          <w:sz w:val="28"/>
          <w:szCs w:val="28"/>
          <w:lang w:eastAsia="pl-PL"/>
        </w:rPr>
        <w:t>Selekcja księgozbioru: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prowadzenie stałej selekcji książek zdezaktualizowanych,</w:t>
      </w:r>
    </w:p>
    <w:p w:rsidR="00D371BF" w:rsidRPr="00D731AA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pisanie upomnień.</w:t>
      </w:r>
    </w:p>
    <w:p w:rsidR="00D371BF" w:rsidRDefault="00D371BF" w:rsidP="00D371BF">
      <w:pPr>
        <w:suppressAutoHyphens w:val="0"/>
        <w:autoSpaceDE w:val="0"/>
        <w:autoSpaceDN w:val="0"/>
        <w:adjustRightInd w:val="0"/>
        <w:spacing w:after="120"/>
        <w:rPr>
          <w:b/>
          <w:bCs/>
          <w:color w:val="000000"/>
          <w:sz w:val="28"/>
          <w:szCs w:val="28"/>
          <w:lang w:eastAsia="pl-PL"/>
        </w:rPr>
      </w:pPr>
      <w:r>
        <w:rPr>
          <w:b/>
          <w:bCs/>
          <w:color w:val="000000"/>
          <w:sz w:val="28"/>
          <w:szCs w:val="28"/>
          <w:lang w:eastAsia="pl-PL"/>
        </w:rPr>
        <w:lastRenderedPageBreak/>
        <w:t>Sprawozdawczość, planowanie: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sprawozdania - GUS,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sprawozdania - Wojewódzka Biblioteka Publiczna w Białej Piskiej,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sprawozdania opisowe - Urząd Miejski w Białej Piskiej,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lang w:eastAsia="pl-PL"/>
        </w:rPr>
      </w:pPr>
      <w:r>
        <w:rPr>
          <w:lang w:eastAsia="pl-PL"/>
        </w:rPr>
        <w:t>Analiza Funkcjonowania Bibliotek Publicznych,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lang w:eastAsia="pl-PL"/>
        </w:rPr>
      </w:pPr>
      <w:r>
        <w:rPr>
          <w:lang w:eastAsia="pl-PL"/>
        </w:rPr>
        <w:t>raport „Zakup nowości do bibliotek publicznych”,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lang w:eastAsia="pl-PL"/>
        </w:rPr>
      </w:pPr>
      <w:r>
        <w:rPr>
          <w:lang w:eastAsia="pl-PL"/>
        </w:rPr>
        <w:t>pisanie i rozliczanie wniosków,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jc w:val="both"/>
        <w:rPr>
          <w:lang w:eastAsia="pl-PL"/>
        </w:rPr>
      </w:pPr>
      <w:r>
        <w:rPr>
          <w:lang w:eastAsia="pl-PL"/>
        </w:rPr>
        <w:t>sprawozdania z działalności filii.</w:t>
      </w:r>
    </w:p>
    <w:p w:rsidR="00181DE7" w:rsidRPr="00181DE7" w:rsidRDefault="00181DE7" w:rsidP="00181DE7">
      <w:pPr>
        <w:suppressAutoHyphens w:val="0"/>
        <w:autoSpaceDE w:val="0"/>
        <w:autoSpaceDN w:val="0"/>
        <w:adjustRightInd w:val="0"/>
        <w:spacing w:after="120"/>
        <w:jc w:val="both"/>
        <w:rPr>
          <w:lang w:eastAsia="pl-PL"/>
        </w:rPr>
      </w:pPr>
    </w:p>
    <w:p w:rsidR="00D371BF" w:rsidRDefault="00D371BF" w:rsidP="00D371BF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pl-PL"/>
        </w:rPr>
      </w:pPr>
      <w:r>
        <w:rPr>
          <w:lang w:eastAsia="pl-PL"/>
        </w:rPr>
        <w:t xml:space="preserve"> </w:t>
      </w:r>
      <w:r>
        <w:rPr>
          <w:b/>
          <w:bCs/>
          <w:sz w:val="28"/>
          <w:szCs w:val="28"/>
          <w:lang w:eastAsia="pl-PL"/>
        </w:rPr>
        <w:t>Współpraca :</w:t>
      </w:r>
    </w:p>
    <w:p w:rsidR="00D371BF" w:rsidRDefault="005D56DD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</w:t>
      </w:r>
      <w:r w:rsidR="00D371BF">
        <w:rPr>
          <w:color w:val="000000"/>
          <w:lang w:eastAsia="pl-PL"/>
        </w:rPr>
        <w:t>ze szkołami i przedszkolem z terenu gminy,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z Miejsko-Gminnym Ośrodkiem Kultury w Białej Piskiej,</w:t>
      </w:r>
    </w:p>
    <w:p w:rsidR="00D371BF" w:rsidRDefault="00D371BF" w:rsidP="00D371BF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z Urzędem Gminy i organizacjami publicznymi, stowarzyszeniami.</w:t>
      </w:r>
    </w:p>
    <w:p w:rsidR="00A567C5" w:rsidRDefault="00A567C5" w:rsidP="00A567C5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</w:p>
    <w:p w:rsidR="00A567C5" w:rsidRDefault="00A567C5" w:rsidP="00A567C5">
      <w:pPr>
        <w:suppressAutoHyphens w:val="0"/>
        <w:autoSpaceDE w:val="0"/>
        <w:autoSpaceDN w:val="0"/>
        <w:adjustRightInd w:val="0"/>
        <w:jc w:val="both"/>
        <w:rPr>
          <w:b/>
          <w:color w:val="000000"/>
          <w:sz w:val="32"/>
          <w:szCs w:val="32"/>
          <w:lang w:eastAsia="pl-PL"/>
        </w:rPr>
      </w:pPr>
      <w:r w:rsidRPr="00A567C5">
        <w:rPr>
          <w:b/>
          <w:color w:val="000000"/>
          <w:sz w:val="32"/>
          <w:szCs w:val="32"/>
          <w:lang w:eastAsia="pl-PL"/>
        </w:rPr>
        <w:t>Projekty</w:t>
      </w:r>
      <w:r>
        <w:rPr>
          <w:b/>
          <w:color w:val="000000"/>
          <w:sz w:val="32"/>
          <w:szCs w:val="32"/>
          <w:lang w:eastAsia="pl-PL"/>
        </w:rPr>
        <w:t>:</w:t>
      </w:r>
    </w:p>
    <w:p w:rsidR="00696D01" w:rsidRPr="00F47678" w:rsidRDefault="00696D01" w:rsidP="00696D01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96D0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„</w:t>
      </w:r>
      <w:r w:rsidRPr="00F4767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Para buch! Książka w ruch! </w:t>
      </w:r>
      <w:r w:rsidRPr="00F47678">
        <w:rPr>
          <w:rFonts w:ascii="Times New Roman" w:hAnsi="Times New Roman" w:cs="Times New Roman"/>
          <w:sz w:val="24"/>
          <w:szCs w:val="24"/>
        </w:rPr>
        <w:t xml:space="preserve">Celem projektu jest promocja czytelnictwa książek popularnonaukowych wśród dzieci w wieku 3-10 lat </w:t>
      </w:r>
      <w:r w:rsidRPr="00F47678">
        <w:rPr>
          <w:rFonts w:ascii="Times New Roman" w:hAnsi="Times New Roman" w:cs="Times New Roman"/>
          <w:sz w:val="24"/>
          <w:szCs w:val="24"/>
          <w:lang w:eastAsia="pl-PL"/>
        </w:rPr>
        <w:t xml:space="preserve"> Kształtowanie umiejętności językowych młodszych dzieci (w wieku 3-10 lat)  Rozwój zainteresowań młodszych dzieci (w wieku 3-10 lat) nauką i światem, który je otacza  Zebranie doświadczeń</w:t>
      </w:r>
      <w:r w:rsidR="00FA23C8">
        <w:rPr>
          <w:rFonts w:ascii="Times New Roman" w:hAnsi="Times New Roman" w:cs="Times New Roman"/>
          <w:sz w:val="24"/>
          <w:szCs w:val="24"/>
          <w:lang w:eastAsia="pl-PL"/>
        </w:rPr>
        <w:t xml:space="preserve">             </w:t>
      </w:r>
      <w:r w:rsidRPr="00F47678">
        <w:rPr>
          <w:rFonts w:ascii="Times New Roman" w:hAnsi="Times New Roman" w:cs="Times New Roman"/>
          <w:sz w:val="24"/>
          <w:szCs w:val="24"/>
          <w:lang w:eastAsia="pl-PL"/>
        </w:rPr>
        <w:t xml:space="preserve"> i pomysłów na działania bibliotek popularyzujące naukę wśród młodszych dzieci </w:t>
      </w:r>
      <w:r w:rsidR="00FA23C8"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Pr="00F47678">
        <w:rPr>
          <w:rFonts w:ascii="Times New Roman" w:hAnsi="Times New Roman" w:cs="Times New Roman"/>
          <w:sz w:val="24"/>
          <w:szCs w:val="24"/>
          <w:lang w:eastAsia="pl-PL"/>
        </w:rPr>
        <w:t>(w wieku 3-10 lat), połączone z głośnym czytaniem. Projekt realizowany od stycznia do</w:t>
      </w:r>
      <w:r w:rsidR="00F47678" w:rsidRPr="00F47678">
        <w:rPr>
          <w:rFonts w:ascii="Times New Roman" w:hAnsi="Times New Roman" w:cs="Times New Roman"/>
          <w:sz w:val="24"/>
          <w:szCs w:val="24"/>
          <w:lang w:eastAsia="pl-PL"/>
        </w:rPr>
        <w:t xml:space="preserve"> czerwca 2020 r.</w:t>
      </w:r>
    </w:p>
    <w:p w:rsidR="00F47678" w:rsidRPr="00B86EA3" w:rsidRDefault="00F47678" w:rsidP="00B86EA3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A23C8">
        <w:rPr>
          <w:rFonts w:ascii="Times New Roman" w:hAnsi="Times New Roman" w:cs="Times New Roman"/>
          <w:sz w:val="24"/>
          <w:szCs w:val="24"/>
          <w:lang w:eastAsia="pl-PL"/>
        </w:rPr>
        <w:t>Miejsko-Gminna Biblioteka Publiczna w Białej Piskiej oraz filia w Drygałach</w:t>
      </w:r>
      <w:r w:rsidR="00FA23C8" w:rsidRPr="00B86EA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86EA3">
        <w:rPr>
          <w:rFonts w:ascii="Times New Roman" w:hAnsi="Times New Roman" w:cs="Times New Roman"/>
          <w:sz w:val="24"/>
          <w:szCs w:val="24"/>
          <w:lang w:eastAsia="pl-PL"/>
        </w:rPr>
        <w:t>i w roku 2020 będzie kontynuować akcję „Mała książka — wielki człowiek”. Projekt skierowany do dzieci  w wieku przedszkolnym (3–6 lat) jest realizowany w ramach ogólnopolskiej kampanii„ Mała książka — wielki człowiek”. Akcja ma zachęcić rodziców do odwiedzania bibliotek     i codziennego czytania z dzieckiem. Każde dziecko w wieku przedszkolnym (3–6 lat), które przyjdzie do biblioteki biorącej udział w projekcie, otrzyma w prezencie wyjątkową wyprawkę czytelniczą na dobry czytelniczy start.</w:t>
      </w:r>
    </w:p>
    <w:p w:rsidR="00D371BF" w:rsidRDefault="00D371BF" w:rsidP="00D371BF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A567C5" w:rsidRDefault="00D371BF" w:rsidP="00181DE7">
      <w:pPr>
        <w:suppressAutoHyphens w:val="0"/>
        <w:autoSpaceDE w:val="0"/>
        <w:autoSpaceDN w:val="0"/>
        <w:adjustRightInd w:val="0"/>
        <w:rPr>
          <w:b/>
          <w:bCs/>
          <w:color w:val="000000"/>
          <w:sz w:val="32"/>
          <w:szCs w:val="32"/>
          <w:lang w:eastAsia="pl-PL"/>
        </w:rPr>
      </w:pPr>
      <w:r>
        <w:rPr>
          <w:b/>
          <w:bCs/>
          <w:color w:val="000000"/>
          <w:sz w:val="32"/>
          <w:szCs w:val="32"/>
          <w:lang w:eastAsia="pl-PL"/>
        </w:rPr>
        <w:t>Działalność kulturalno-oświatowa:</w:t>
      </w:r>
    </w:p>
    <w:p w:rsidR="00140E48" w:rsidRDefault="00140E48" w:rsidP="00181DE7">
      <w:pPr>
        <w:suppressAutoHyphens w:val="0"/>
        <w:autoSpaceDE w:val="0"/>
        <w:autoSpaceDN w:val="0"/>
        <w:adjustRightInd w:val="0"/>
        <w:rPr>
          <w:b/>
          <w:bCs/>
          <w:color w:val="000000"/>
          <w:sz w:val="32"/>
          <w:szCs w:val="32"/>
          <w:lang w:eastAsia="pl-PL"/>
        </w:rPr>
      </w:pPr>
    </w:p>
    <w:p w:rsidR="004641AD" w:rsidRPr="001C360E" w:rsidRDefault="00140E48" w:rsidP="008710B1">
      <w:pPr>
        <w:suppressAutoHyphens w:val="0"/>
        <w:autoSpaceDE w:val="0"/>
        <w:autoSpaceDN w:val="0"/>
        <w:adjustRightInd w:val="0"/>
        <w:jc w:val="both"/>
        <w:rPr>
          <w:bCs/>
          <w:color w:val="000000"/>
          <w:lang w:eastAsia="pl-PL"/>
        </w:rPr>
      </w:pPr>
      <w:r w:rsidRPr="001C360E">
        <w:rPr>
          <w:bCs/>
          <w:color w:val="000000"/>
          <w:lang w:eastAsia="pl-PL"/>
        </w:rPr>
        <w:t>Zajęcia czytelnicze biblioteki będą prowadzić na podstawie opracowanych</w:t>
      </w:r>
      <w:r w:rsidR="008710B1" w:rsidRPr="001C360E">
        <w:rPr>
          <w:bCs/>
          <w:color w:val="000000"/>
          <w:lang w:eastAsia="pl-PL"/>
        </w:rPr>
        <w:t xml:space="preserve"> </w:t>
      </w:r>
      <w:r w:rsidRPr="001C360E">
        <w:rPr>
          <w:bCs/>
          <w:color w:val="000000"/>
          <w:lang w:eastAsia="pl-PL"/>
        </w:rPr>
        <w:t xml:space="preserve">planów czytelniczych, które dostępne są na stronie internetowej </w:t>
      </w:r>
      <w:hyperlink r:id="rId7" w:history="1">
        <w:r w:rsidR="008710B1" w:rsidRPr="001C360E">
          <w:rPr>
            <w:rStyle w:val="Hipercze"/>
            <w:bCs/>
            <w:lang w:eastAsia="pl-PL"/>
          </w:rPr>
          <w:t>https://domkulturybiala.com</w:t>
        </w:r>
      </w:hyperlink>
      <w:r w:rsidR="008710B1" w:rsidRPr="001C360E">
        <w:rPr>
          <w:bCs/>
          <w:color w:val="000000"/>
          <w:lang w:eastAsia="pl-PL"/>
        </w:rPr>
        <w:t>. Przygotowany jest program dla przedszkolaków, dla dzieci i młodzieży oraz dorosłych. Termin spotkań oraz temat zajęć nauczyciel</w:t>
      </w:r>
      <w:r w:rsidR="00932C73">
        <w:rPr>
          <w:bCs/>
          <w:color w:val="000000"/>
          <w:lang w:eastAsia="pl-PL"/>
        </w:rPr>
        <w:t>, osoby zainteresowane</w:t>
      </w:r>
      <w:r w:rsidR="008710B1" w:rsidRPr="001C360E">
        <w:rPr>
          <w:bCs/>
          <w:color w:val="000000"/>
          <w:lang w:eastAsia="pl-PL"/>
        </w:rPr>
        <w:t xml:space="preserve"> zgłasza</w:t>
      </w:r>
      <w:r w:rsidR="00932C73">
        <w:rPr>
          <w:bCs/>
          <w:color w:val="000000"/>
          <w:lang w:eastAsia="pl-PL"/>
        </w:rPr>
        <w:t>ją</w:t>
      </w:r>
      <w:r w:rsidR="008710B1" w:rsidRPr="001C360E">
        <w:rPr>
          <w:bCs/>
          <w:color w:val="000000"/>
          <w:lang w:eastAsia="pl-PL"/>
        </w:rPr>
        <w:t xml:space="preserve"> według potrzeb.</w:t>
      </w:r>
      <w:r w:rsidR="00302D6C" w:rsidRPr="001C360E">
        <w:rPr>
          <w:bCs/>
          <w:color w:val="000000"/>
          <w:lang w:eastAsia="pl-PL"/>
        </w:rPr>
        <w:t xml:space="preserve"> </w:t>
      </w:r>
    </w:p>
    <w:p w:rsidR="001C360E" w:rsidRPr="001C360E" w:rsidRDefault="004641AD" w:rsidP="008710B1">
      <w:pPr>
        <w:suppressAutoHyphens w:val="0"/>
        <w:autoSpaceDE w:val="0"/>
        <w:autoSpaceDN w:val="0"/>
        <w:adjustRightInd w:val="0"/>
        <w:jc w:val="both"/>
        <w:rPr>
          <w:bCs/>
          <w:color w:val="000000"/>
          <w:lang w:eastAsia="pl-PL"/>
        </w:rPr>
      </w:pPr>
      <w:r w:rsidRPr="001C360E">
        <w:rPr>
          <w:bCs/>
          <w:color w:val="000000"/>
          <w:lang w:eastAsia="pl-PL"/>
        </w:rPr>
        <w:t xml:space="preserve">Ponadto będą kontynuowane stałe spotkania </w:t>
      </w:r>
      <w:r w:rsidR="001C360E" w:rsidRPr="001C360E">
        <w:rPr>
          <w:bCs/>
          <w:color w:val="000000"/>
          <w:lang w:eastAsia="pl-PL"/>
        </w:rPr>
        <w:t>z użytkownikami biblioteki :</w:t>
      </w:r>
    </w:p>
    <w:p w:rsidR="001C360E" w:rsidRDefault="004641AD" w:rsidP="001C360E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C360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DKK dla dorosłych, DKK dla dzieci</w:t>
      </w:r>
      <w:r w:rsidR="001C360E" w:rsidRPr="001C360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, </w:t>
      </w:r>
    </w:p>
    <w:p w:rsidR="001C360E" w:rsidRDefault="001C360E" w:rsidP="001C360E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„</w:t>
      </w:r>
      <w:r w:rsidRPr="001C360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Biblioteczny Klub czytających rodziców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”</w:t>
      </w:r>
      <w:r w:rsidRPr="001C360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, </w:t>
      </w:r>
    </w:p>
    <w:p w:rsidR="00140E48" w:rsidRDefault="001C360E" w:rsidP="001C360E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„B</w:t>
      </w:r>
      <w:r w:rsidRPr="001C360E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ajeczne soboty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”</w:t>
      </w:r>
    </w:p>
    <w:p w:rsidR="006E0843" w:rsidRDefault="006E0843" w:rsidP="006E0843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E0843" w:rsidRPr="001C360E" w:rsidRDefault="006E0843" w:rsidP="006E0843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181DE7" w:rsidRDefault="00181DE7" w:rsidP="00181DE7">
      <w:pPr>
        <w:suppressAutoHyphens w:val="0"/>
        <w:autoSpaceDE w:val="0"/>
        <w:autoSpaceDN w:val="0"/>
        <w:adjustRightInd w:val="0"/>
        <w:rPr>
          <w:b/>
          <w:bCs/>
          <w:color w:val="000000"/>
          <w:sz w:val="32"/>
          <w:szCs w:val="32"/>
          <w:lang w:eastAsia="pl-PL"/>
        </w:rPr>
      </w:pPr>
    </w:p>
    <w:tbl>
      <w:tblPr>
        <w:tblW w:w="8925" w:type="dxa"/>
        <w:tblInd w:w="4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42" w:type="dxa"/>
          <w:right w:w="54" w:type="dxa"/>
        </w:tblCellMar>
        <w:tblLook w:val="0000"/>
      </w:tblPr>
      <w:tblGrid>
        <w:gridCol w:w="6265"/>
        <w:gridCol w:w="1436"/>
        <w:gridCol w:w="1224"/>
      </w:tblGrid>
      <w:tr w:rsidR="00181DE7" w:rsidTr="0018503B">
        <w:trPr>
          <w:trHeight w:val="120"/>
        </w:trPr>
        <w:tc>
          <w:tcPr>
            <w:tcW w:w="6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181DE7" w:rsidRDefault="00181DE7" w:rsidP="0018503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  <w:r>
              <w:rPr>
                <w:b/>
                <w:bCs/>
                <w:sz w:val="28"/>
                <w:szCs w:val="28"/>
                <w:lang w:eastAsia="pl-PL"/>
              </w:rPr>
              <w:lastRenderedPageBreak/>
              <w:t>WYDARZY SIĘ</w:t>
            </w:r>
          </w:p>
        </w:tc>
        <w:tc>
          <w:tcPr>
            <w:tcW w:w="1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181DE7" w:rsidRDefault="00181DE7" w:rsidP="0018503B">
            <w:pPr>
              <w:suppressAutoHyphens w:val="0"/>
              <w:jc w:val="center"/>
            </w:pPr>
            <w:r>
              <w:rPr>
                <w:b/>
                <w:bCs/>
                <w:sz w:val="22"/>
                <w:szCs w:val="22"/>
                <w:lang w:eastAsia="pl-PL"/>
              </w:rPr>
              <w:t>Termin      realizacji</w:t>
            </w:r>
          </w:p>
        </w:tc>
        <w:tc>
          <w:tcPr>
            <w:tcW w:w="1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181DE7" w:rsidRDefault="00181DE7" w:rsidP="0018503B">
            <w:pPr>
              <w:suppressAutoHyphens w:val="0"/>
              <w:jc w:val="center"/>
            </w:pPr>
          </w:p>
        </w:tc>
      </w:tr>
      <w:tr w:rsidR="00181DE7" w:rsidTr="0018503B">
        <w:trPr>
          <w:trHeight w:val="1099"/>
        </w:trPr>
        <w:tc>
          <w:tcPr>
            <w:tcW w:w="6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181DE7" w:rsidRDefault="005A6BBD" w:rsidP="00025505">
            <w:pPr>
              <w:numPr>
                <w:ilvl w:val="0"/>
                <w:numId w:val="3"/>
              </w:numPr>
              <w:suppressAutoHyphens w:val="0"/>
              <w:overflowPunct w:val="0"/>
              <w:jc w:val="both"/>
            </w:pPr>
            <w:r>
              <w:rPr>
                <w:color w:val="000000"/>
                <w:lang w:eastAsia="pl-PL"/>
              </w:rPr>
              <w:t>Ferie zimowe w bibliotece ( 23.01.2020</w:t>
            </w:r>
            <w:r w:rsidR="00181DE7">
              <w:rPr>
                <w:color w:val="000000"/>
                <w:lang w:eastAsia="pl-PL"/>
              </w:rPr>
              <w:t xml:space="preserve"> r. - </w:t>
            </w:r>
            <w:r>
              <w:rPr>
                <w:color w:val="000000"/>
                <w:lang w:eastAsia="pl-PL"/>
              </w:rPr>
              <w:t>31</w:t>
            </w:r>
            <w:r w:rsidR="00025505">
              <w:rPr>
                <w:color w:val="000000"/>
                <w:lang w:eastAsia="pl-PL"/>
              </w:rPr>
              <w:t>.01</w:t>
            </w:r>
            <w:r>
              <w:rPr>
                <w:color w:val="000000"/>
                <w:lang w:eastAsia="pl-PL"/>
              </w:rPr>
              <w:t>.2020</w:t>
            </w:r>
            <w:r w:rsidR="00181DE7">
              <w:rPr>
                <w:color w:val="000000"/>
                <w:lang w:eastAsia="pl-PL"/>
              </w:rPr>
              <w:t xml:space="preserve"> r.) </w:t>
            </w:r>
            <w:r w:rsidR="00025505">
              <w:rPr>
                <w:color w:val="000000"/>
                <w:lang w:eastAsia="pl-PL"/>
              </w:rPr>
              <w:t>Realizacja projektu pn. „Para buch</w:t>
            </w:r>
            <w:r w:rsidR="00696D01">
              <w:rPr>
                <w:color w:val="000000"/>
                <w:lang w:eastAsia="pl-PL"/>
              </w:rPr>
              <w:t>!</w:t>
            </w:r>
            <w:r w:rsidR="00025505">
              <w:rPr>
                <w:color w:val="000000"/>
                <w:lang w:eastAsia="pl-PL"/>
              </w:rPr>
              <w:t xml:space="preserve"> </w:t>
            </w:r>
            <w:r w:rsidR="00696D01">
              <w:rPr>
                <w:color w:val="000000"/>
                <w:lang w:eastAsia="pl-PL"/>
              </w:rPr>
              <w:t>K</w:t>
            </w:r>
            <w:r w:rsidR="00025505">
              <w:rPr>
                <w:color w:val="000000"/>
                <w:lang w:eastAsia="pl-PL"/>
              </w:rPr>
              <w:t xml:space="preserve">siążka w ruch!”, </w:t>
            </w:r>
            <w:r w:rsidR="00181DE7">
              <w:rPr>
                <w:color w:val="000000"/>
                <w:lang w:eastAsia="pl-PL"/>
              </w:rPr>
              <w:t>gry planszowe, internetowe i zabawy</w:t>
            </w:r>
            <w:r w:rsidR="00181DE7">
              <w:rPr>
                <w:lang w:eastAsia="pl-PL"/>
              </w:rPr>
              <w:t xml:space="preserve"> fabularyzowane. </w:t>
            </w:r>
          </w:p>
        </w:tc>
        <w:tc>
          <w:tcPr>
            <w:tcW w:w="1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181DE7" w:rsidRDefault="00181DE7" w:rsidP="0018503B">
            <w:pPr>
              <w:suppressAutoHyphens w:val="0"/>
              <w:jc w:val="center"/>
            </w:pPr>
            <w:r>
              <w:rPr>
                <w:lang w:eastAsia="pl-PL"/>
              </w:rPr>
              <w:t>Styczeń</w:t>
            </w:r>
          </w:p>
          <w:p w:rsidR="00181DE7" w:rsidRDefault="00181DE7" w:rsidP="0018503B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181DE7" w:rsidRDefault="000B0433" w:rsidP="0018503B">
            <w:pPr>
              <w:suppressAutoHyphens w:val="0"/>
              <w:jc w:val="center"/>
            </w:pPr>
            <w:r>
              <w:rPr>
                <w:sz w:val="20"/>
                <w:szCs w:val="20"/>
                <w:lang w:eastAsia="pl-PL"/>
              </w:rPr>
              <w:t>MGBP  i filia    w Drygałach</w:t>
            </w:r>
          </w:p>
        </w:tc>
      </w:tr>
      <w:tr w:rsidR="00181DE7" w:rsidTr="0018503B">
        <w:trPr>
          <w:trHeight w:val="840"/>
        </w:trPr>
        <w:tc>
          <w:tcPr>
            <w:tcW w:w="6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181DE7" w:rsidRDefault="00181DE7" w:rsidP="0018503B">
            <w:pPr>
              <w:suppressAutoHyphens w:val="0"/>
              <w:jc w:val="both"/>
              <w:rPr>
                <w:rFonts w:ascii="Calibri" w:hAnsi="Calibri" w:cs="Calibri"/>
                <w:lang w:eastAsia="pl-PL"/>
              </w:rPr>
            </w:pPr>
          </w:p>
          <w:p w:rsidR="00181DE7" w:rsidRDefault="00181DE7" w:rsidP="00181DE7">
            <w:pPr>
              <w:numPr>
                <w:ilvl w:val="0"/>
                <w:numId w:val="4"/>
              </w:numPr>
              <w:suppressAutoHyphens w:val="0"/>
              <w:overflowPunct w:val="0"/>
              <w:jc w:val="both"/>
            </w:pPr>
            <w:r>
              <w:rPr>
                <w:color w:val="000000"/>
                <w:lang w:eastAsia="pl-PL"/>
              </w:rPr>
              <w:t xml:space="preserve">Międzynarodowy Dzień Teatru </w:t>
            </w:r>
          </w:p>
          <w:p w:rsidR="00181DE7" w:rsidRDefault="00181DE7" w:rsidP="0018503B">
            <w:pPr>
              <w:suppressAutoHyphens w:val="0"/>
              <w:ind w:left="720"/>
              <w:jc w:val="both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181DE7" w:rsidRDefault="00181DE7" w:rsidP="0018503B">
            <w:pPr>
              <w:suppressAutoHyphens w:val="0"/>
              <w:jc w:val="center"/>
              <w:rPr>
                <w:lang w:eastAsia="pl-PL"/>
              </w:rPr>
            </w:pPr>
          </w:p>
          <w:p w:rsidR="00181DE7" w:rsidRDefault="00181DE7" w:rsidP="0018503B">
            <w:pPr>
              <w:suppressAutoHyphens w:val="0"/>
              <w:jc w:val="center"/>
            </w:pPr>
            <w:r>
              <w:rPr>
                <w:lang w:eastAsia="pl-PL"/>
              </w:rPr>
              <w:t>Marzec</w:t>
            </w:r>
          </w:p>
        </w:tc>
        <w:tc>
          <w:tcPr>
            <w:tcW w:w="1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181DE7" w:rsidRDefault="00181DE7" w:rsidP="0018503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181DE7" w:rsidRDefault="00181DE7" w:rsidP="0018503B">
            <w:pPr>
              <w:suppressAutoHyphens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MGBP  i filia    w Drygałach</w:t>
            </w:r>
          </w:p>
        </w:tc>
      </w:tr>
      <w:tr w:rsidR="00181DE7" w:rsidTr="0018503B">
        <w:trPr>
          <w:trHeight w:val="1"/>
        </w:trPr>
        <w:tc>
          <w:tcPr>
            <w:tcW w:w="6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181DE7" w:rsidRDefault="00181DE7" w:rsidP="0018503B">
            <w:pPr>
              <w:suppressAutoHyphens w:val="0"/>
              <w:jc w:val="both"/>
              <w:rPr>
                <w:rFonts w:ascii="Calibri" w:hAnsi="Calibri" w:cs="Calibri"/>
                <w:lang w:eastAsia="pl-PL"/>
              </w:rPr>
            </w:pPr>
          </w:p>
          <w:p w:rsidR="00181DE7" w:rsidRDefault="00181DE7" w:rsidP="00181DE7">
            <w:pPr>
              <w:numPr>
                <w:ilvl w:val="0"/>
                <w:numId w:val="3"/>
              </w:numPr>
              <w:suppressAutoHyphens w:val="0"/>
              <w:overflowPunct w:val="0"/>
            </w:pPr>
            <w:r>
              <w:rPr>
                <w:color w:val="000000"/>
                <w:lang w:eastAsia="pl-PL"/>
              </w:rPr>
              <w:t xml:space="preserve">Międzynarodowy Dzień Książki </w:t>
            </w:r>
            <w:r>
              <w:rPr>
                <w:color w:val="000000"/>
                <w:lang w:eastAsia="pl-PL"/>
              </w:rPr>
              <w:br/>
            </w:r>
          </w:p>
          <w:p w:rsidR="00181DE7" w:rsidRDefault="00181DE7" w:rsidP="00F43115">
            <w:pPr>
              <w:suppressAutoHyphens w:val="0"/>
              <w:overflowPunct w:val="0"/>
              <w:ind w:left="720"/>
            </w:pPr>
          </w:p>
          <w:p w:rsidR="00181DE7" w:rsidRDefault="00181DE7" w:rsidP="0018503B">
            <w:pPr>
              <w:suppressAutoHyphens w:val="0"/>
              <w:jc w:val="both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181DE7" w:rsidRDefault="00181DE7" w:rsidP="0018503B">
            <w:pPr>
              <w:suppressAutoHyphens w:val="0"/>
              <w:jc w:val="center"/>
              <w:rPr>
                <w:lang w:eastAsia="pl-PL"/>
              </w:rPr>
            </w:pPr>
          </w:p>
          <w:p w:rsidR="00181DE7" w:rsidRDefault="00181DE7" w:rsidP="0018503B">
            <w:pPr>
              <w:suppressAutoHyphens w:val="0"/>
              <w:jc w:val="center"/>
            </w:pPr>
            <w:r>
              <w:rPr>
                <w:lang w:eastAsia="pl-PL"/>
              </w:rPr>
              <w:t>Kwiecień</w:t>
            </w:r>
          </w:p>
        </w:tc>
        <w:tc>
          <w:tcPr>
            <w:tcW w:w="1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181DE7" w:rsidRDefault="00181DE7" w:rsidP="0018503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181DE7" w:rsidRDefault="00181DE7" w:rsidP="0018503B">
            <w:pPr>
              <w:suppressAutoHyphens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MGBP  i filia    w Drygałach</w:t>
            </w:r>
          </w:p>
        </w:tc>
      </w:tr>
      <w:tr w:rsidR="00181DE7" w:rsidTr="0018503B">
        <w:trPr>
          <w:trHeight w:val="1"/>
        </w:trPr>
        <w:tc>
          <w:tcPr>
            <w:tcW w:w="6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C426AE" w:rsidRDefault="00C426AE" w:rsidP="0018503B">
            <w:pPr>
              <w:pStyle w:val="Heading1"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„Zasmakuj w bibliotece”</w:t>
            </w:r>
            <w:r w:rsidR="00181DE7" w:rsidRPr="00C426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426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- hasłem Tygodnia Bibliotek 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="00181DE7" w:rsidRPr="00C426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426AE">
              <w:rPr>
                <w:rFonts w:ascii="Times New Roman" w:hAnsi="Times New Roman" w:cs="Times New Roman"/>
                <w:sz w:val="24"/>
                <w:szCs w:val="24"/>
              </w:rPr>
              <w:t>bo książką warto się delektować, smakujmy słowa, ciągle i wciąż od nowa. Korzystajmy z kalejdoskopu ofert dla naszych najważniejszych gości – Czytelników, by każdy z nich znalazł w bib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liotece łakomy literacki kąsek. </w:t>
            </w:r>
            <w:r w:rsidRPr="00C426AE">
              <w:rPr>
                <w:rFonts w:ascii="Times New Roman" w:hAnsi="Times New Roman" w:cs="Times New Roman"/>
                <w:sz w:val="24"/>
                <w:szCs w:val="24"/>
              </w:rPr>
              <w:t>To dla was entuzjastów literatury i kultury jesteśmy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DE7" w:rsidRPr="00C426AE" w:rsidRDefault="00181DE7" w:rsidP="00C426AE">
            <w:pPr>
              <w:pStyle w:val="Heading1"/>
              <w:suppressAutoHyphens w:val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C426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konkurs pięknego czytania,</w:t>
            </w:r>
          </w:p>
          <w:p w:rsidR="00181DE7" w:rsidRPr="00C426AE" w:rsidRDefault="00181DE7" w:rsidP="0018503B">
            <w:pPr>
              <w:pStyle w:val="Akapitzlist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 „Teatr przy stoliku”, </w:t>
            </w:r>
          </w:p>
          <w:p w:rsidR="00181DE7" w:rsidRPr="00C426AE" w:rsidRDefault="00181DE7" w:rsidP="0018503B">
            <w:pPr>
              <w:pStyle w:val="Akapitzlist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 zajęcia z wykorzystaniem różnych form pracy                       </w:t>
            </w:r>
          </w:p>
          <w:p w:rsidR="00F43115" w:rsidRPr="00C426AE" w:rsidRDefault="00F43115" w:rsidP="00F43115">
            <w:pPr>
              <w:pStyle w:val="Akapitzlist"/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26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</w:t>
            </w:r>
            <w:r w:rsidR="00181DE7" w:rsidRPr="00C426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z czytelnikiem,</w:t>
            </w:r>
          </w:p>
          <w:p w:rsidR="00181DE7" w:rsidRDefault="00181DE7" w:rsidP="00F43115">
            <w:pPr>
              <w:pStyle w:val="Akapitzlist"/>
              <w:suppressAutoHyphens w:val="0"/>
              <w:jc w:val="both"/>
            </w:pPr>
            <w:r w:rsidRPr="00C426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 </w:t>
            </w:r>
            <w:r w:rsidR="00F43115" w:rsidRPr="00C426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„Żywa biblioteka”</w:t>
            </w:r>
          </w:p>
        </w:tc>
        <w:tc>
          <w:tcPr>
            <w:tcW w:w="1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181DE7" w:rsidRDefault="00181DE7" w:rsidP="0018503B">
            <w:pPr>
              <w:suppressAutoHyphens w:val="0"/>
              <w:jc w:val="center"/>
              <w:rPr>
                <w:lang w:eastAsia="pl-PL"/>
              </w:rPr>
            </w:pPr>
          </w:p>
          <w:p w:rsidR="00B53567" w:rsidRDefault="00B53567" w:rsidP="0018503B">
            <w:pPr>
              <w:suppressAutoHyphens w:val="0"/>
              <w:jc w:val="center"/>
              <w:rPr>
                <w:lang w:eastAsia="pl-PL"/>
              </w:rPr>
            </w:pPr>
          </w:p>
          <w:p w:rsidR="00B53567" w:rsidRDefault="00B53567" w:rsidP="0018503B">
            <w:pPr>
              <w:suppressAutoHyphens w:val="0"/>
              <w:jc w:val="center"/>
              <w:rPr>
                <w:lang w:eastAsia="pl-PL"/>
              </w:rPr>
            </w:pPr>
          </w:p>
          <w:p w:rsidR="00181DE7" w:rsidRDefault="00181DE7" w:rsidP="0018503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Maj</w:t>
            </w:r>
          </w:p>
          <w:p w:rsidR="00181DE7" w:rsidRDefault="00181DE7" w:rsidP="0018503B">
            <w:pPr>
              <w:suppressAutoHyphens w:val="0"/>
              <w:jc w:val="center"/>
              <w:rPr>
                <w:lang w:eastAsia="pl-PL"/>
              </w:rPr>
            </w:pPr>
          </w:p>
          <w:p w:rsidR="00181DE7" w:rsidRDefault="00181DE7" w:rsidP="0018503B">
            <w:pPr>
              <w:suppressAutoHyphens w:val="0"/>
              <w:jc w:val="center"/>
            </w:pPr>
            <w:r>
              <w:rPr>
                <w:lang w:eastAsia="pl-PL"/>
              </w:rPr>
              <w:t>8 – 15. 05.</w:t>
            </w:r>
          </w:p>
        </w:tc>
        <w:tc>
          <w:tcPr>
            <w:tcW w:w="1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181DE7" w:rsidRDefault="00181DE7" w:rsidP="0018503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181DE7" w:rsidRDefault="00181DE7" w:rsidP="0018503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181DE7" w:rsidRDefault="00181DE7" w:rsidP="0018503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181DE7" w:rsidRDefault="00181DE7" w:rsidP="0018503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181DE7" w:rsidRDefault="00181DE7" w:rsidP="0018503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181DE7" w:rsidRDefault="00181DE7" w:rsidP="0018503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181DE7" w:rsidRDefault="00181DE7" w:rsidP="0018503B">
            <w:pPr>
              <w:suppressAutoHyphens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MGBP  i filia    w Drygałach</w:t>
            </w:r>
          </w:p>
        </w:tc>
      </w:tr>
      <w:tr w:rsidR="00181DE7" w:rsidTr="0018503B">
        <w:trPr>
          <w:trHeight w:val="1"/>
        </w:trPr>
        <w:tc>
          <w:tcPr>
            <w:tcW w:w="6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181DE7" w:rsidRDefault="00181DE7" w:rsidP="0018503B">
            <w:pPr>
              <w:suppressAutoHyphens w:val="0"/>
              <w:jc w:val="both"/>
              <w:rPr>
                <w:rFonts w:ascii="Calibri" w:hAnsi="Calibri" w:cs="Calibri"/>
                <w:lang w:eastAsia="pl-PL"/>
              </w:rPr>
            </w:pPr>
          </w:p>
          <w:p w:rsidR="00181DE7" w:rsidRDefault="00181DE7" w:rsidP="00181DE7">
            <w:pPr>
              <w:numPr>
                <w:ilvl w:val="0"/>
                <w:numId w:val="3"/>
              </w:numPr>
              <w:suppressAutoHyphens w:val="0"/>
              <w:overflowPunct w:val="0"/>
              <w:jc w:val="both"/>
            </w:pPr>
            <w:r>
              <w:rPr>
                <w:color w:val="222222"/>
                <w:lang w:eastAsia="pl-PL"/>
              </w:rPr>
              <w:t xml:space="preserve">Udział w ogólnopolskiej  akcja  "Jak nie czytam,  jak  czytam” </w:t>
            </w:r>
          </w:p>
          <w:p w:rsidR="00181DE7" w:rsidRDefault="00181DE7" w:rsidP="0018503B">
            <w:pPr>
              <w:suppressAutoHyphens w:val="0"/>
              <w:ind w:left="1080"/>
              <w:jc w:val="both"/>
              <w:rPr>
                <w:color w:val="222222"/>
                <w:lang w:eastAsia="pl-PL"/>
              </w:rPr>
            </w:pPr>
          </w:p>
        </w:tc>
        <w:tc>
          <w:tcPr>
            <w:tcW w:w="1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181DE7" w:rsidRDefault="00181DE7" w:rsidP="0018503B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  <w:p w:rsidR="00181DE7" w:rsidRDefault="00181DE7" w:rsidP="0018503B">
            <w:pPr>
              <w:suppressAutoHyphens w:val="0"/>
              <w:jc w:val="center"/>
            </w:pPr>
            <w:r>
              <w:rPr>
                <w:lang w:eastAsia="pl-PL"/>
              </w:rPr>
              <w:t>Czerwiec</w:t>
            </w:r>
          </w:p>
        </w:tc>
        <w:tc>
          <w:tcPr>
            <w:tcW w:w="1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181DE7" w:rsidRDefault="00181DE7" w:rsidP="0018503B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181DE7" w:rsidRDefault="00181DE7" w:rsidP="0018503B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MGBP  i filia   </w:t>
            </w:r>
          </w:p>
          <w:p w:rsidR="00181DE7" w:rsidRDefault="00181DE7" w:rsidP="0018503B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w Drygałach</w:t>
            </w:r>
          </w:p>
        </w:tc>
      </w:tr>
      <w:tr w:rsidR="00D60CCD" w:rsidTr="0018503B">
        <w:trPr>
          <w:trHeight w:val="1"/>
        </w:trPr>
        <w:tc>
          <w:tcPr>
            <w:tcW w:w="6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D60CCD" w:rsidRDefault="00D60CCD" w:rsidP="0018503B">
            <w:pPr>
              <w:suppressAutoHyphens w:val="0"/>
              <w:jc w:val="both"/>
              <w:rPr>
                <w:rFonts w:ascii="Calibri" w:hAnsi="Calibri" w:cs="Calibri"/>
                <w:lang w:eastAsia="pl-PL"/>
              </w:rPr>
            </w:pPr>
          </w:p>
          <w:p w:rsidR="00D60CCD" w:rsidRDefault="00D60CCD" w:rsidP="0018503B">
            <w:pPr>
              <w:numPr>
                <w:ilvl w:val="0"/>
                <w:numId w:val="3"/>
              </w:numPr>
              <w:suppressAutoHyphens w:val="0"/>
              <w:overflowPunct w:val="0"/>
              <w:jc w:val="both"/>
            </w:pPr>
            <w:r>
              <w:rPr>
                <w:color w:val="222222"/>
                <w:lang w:eastAsia="pl-PL"/>
              </w:rPr>
              <w:t>Wakacje w bibliotece</w:t>
            </w:r>
            <w:r w:rsidR="009248C3">
              <w:rPr>
                <w:color w:val="222222"/>
                <w:lang w:eastAsia="pl-PL"/>
              </w:rPr>
              <w:t xml:space="preserve"> – zajęcia czytelnicze</w:t>
            </w:r>
          </w:p>
          <w:p w:rsidR="00D60CCD" w:rsidRDefault="00D60CCD" w:rsidP="0018503B">
            <w:pPr>
              <w:suppressAutoHyphens w:val="0"/>
              <w:ind w:left="1080"/>
              <w:jc w:val="both"/>
              <w:rPr>
                <w:color w:val="222222"/>
                <w:lang w:eastAsia="pl-PL"/>
              </w:rPr>
            </w:pPr>
          </w:p>
        </w:tc>
        <w:tc>
          <w:tcPr>
            <w:tcW w:w="1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D60CCD" w:rsidRDefault="00D60CCD" w:rsidP="0018503B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  <w:p w:rsidR="00D60CCD" w:rsidRDefault="00D60CCD" w:rsidP="0018503B">
            <w:pPr>
              <w:suppressAutoHyphens w:val="0"/>
              <w:jc w:val="center"/>
            </w:pPr>
            <w:r>
              <w:rPr>
                <w:lang w:eastAsia="pl-PL"/>
              </w:rPr>
              <w:t>Lipiec-sierpień</w:t>
            </w:r>
          </w:p>
        </w:tc>
        <w:tc>
          <w:tcPr>
            <w:tcW w:w="1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D60CCD" w:rsidRDefault="00D60CCD" w:rsidP="0018503B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D60CCD" w:rsidRDefault="00D60CCD" w:rsidP="0018503B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MGBP  i filia   </w:t>
            </w:r>
          </w:p>
          <w:p w:rsidR="00D60CCD" w:rsidRDefault="00D60CCD" w:rsidP="0018503B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w Drygałach</w:t>
            </w:r>
          </w:p>
        </w:tc>
      </w:tr>
      <w:tr w:rsidR="00D45EED" w:rsidTr="0018503B">
        <w:trPr>
          <w:trHeight w:val="1"/>
        </w:trPr>
        <w:tc>
          <w:tcPr>
            <w:tcW w:w="6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D45EED" w:rsidRDefault="00D45EED" w:rsidP="00D45EED">
            <w:pPr>
              <w:suppressAutoHyphens w:val="0"/>
              <w:jc w:val="center"/>
              <w:rPr>
                <w:rFonts w:cs="Calibri"/>
                <w:lang w:eastAsia="pl-PL"/>
              </w:rPr>
            </w:pPr>
          </w:p>
          <w:p w:rsidR="00D45EED" w:rsidRPr="00AB02FA" w:rsidRDefault="00D45EED" w:rsidP="00D45EED">
            <w:pPr>
              <w:numPr>
                <w:ilvl w:val="0"/>
                <w:numId w:val="3"/>
              </w:numPr>
              <w:suppressAutoHyphens w:val="0"/>
              <w:overflowPunct w:val="0"/>
              <w:jc w:val="both"/>
              <w:rPr>
                <w:rFonts w:cs="Calibri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Żywa ulica</w:t>
            </w:r>
          </w:p>
          <w:p w:rsidR="00AB02FA" w:rsidRPr="00D45EED" w:rsidRDefault="00AB02FA" w:rsidP="00D45EED">
            <w:pPr>
              <w:numPr>
                <w:ilvl w:val="0"/>
                <w:numId w:val="3"/>
              </w:numPr>
              <w:suppressAutoHyphens w:val="0"/>
              <w:overflowPunct w:val="0"/>
              <w:jc w:val="both"/>
              <w:rPr>
                <w:rFonts w:cs="Calibri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Narodowe czytanie </w:t>
            </w:r>
          </w:p>
          <w:p w:rsidR="00D45EED" w:rsidRDefault="00D45EED" w:rsidP="00D45EED">
            <w:pPr>
              <w:suppressAutoHyphens w:val="0"/>
              <w:overflowPunct w:val="0"/>
              <w:ind w:left="720"/>
              <w:jc w:val="both"/>
              <w:rPr>
                <w:rFonts w:cs="Calibri"/>
                <w:lang w:eastAsia="pl-PL"/>
              </w:rPr>
            </w:pPr>
          </w:p>
        </w:tc>
        <w:tc>
          <w:tcPr>
            <w:tcW w:w="1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D45EED" w:rsidRDefault="00D45EED" w:rsidP="00D45EED">
            <w:pPr>
              <w:suppressAutoHyphens w:val="0"/>
              <w:jc w:val="center"/>
              <w:rPr>
                <w:rFonts w:cs="Calibri"/>
                <w:lang w:eastAsia="pl-PL"/>
              </w:rPr>
            </w:pPr>
          </w:p>
          <w:p w:rsidR="00D45EED" w:rsidRDefault="00D45EED" w:rsidP="00D45EED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lang w:eastAsia="pl-PL"/>
              </w:rPr>
              <w:t>Wrzesień</w:t>
            </w:r>
          </w:p>
        </w:tc>
        <w:tc>
          <w:tcPr>
            <w:tcW w:w="1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D45EED" w:rsidRDefault="00D45EED" w:rsidP="00D45EE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D45EED" w:rsidRDefault="00417551" w:rsidP="00D45EE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     </w:t>
            </w:r>
            <w:r w:rsidR="00D45EED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MGBP  </w:t>
            </w:r>
          </w:p>
        </w:tc>
      </w:tr>
      <w:tr w:rsidR="00D45EED" w:rsidTr="0018503B">
        <w:trPr>
          <w:trHeight w:val="1"/>
        </w:trPr>
        <w:tc>
          <w:tcPr>
            <w:tcW w:w="6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D45EED" w:rsidRDefault="00D45EED" w:rsidP="00D45EED">
            <w:pPr>
              <w:suppressAutoHyphens w:val="0"/>
              <w:jc w:val="both"/>
              <w:rPr>
                <w:rFonts w:ascii="Calibri" w:hAnsi="Calibri" w:cs="Calibri"/>
                <w:lang w:eastAsia="pl-PL"/>
              </w:rPr>
            </w:pPr>
          </w:p>
          <w:p w:rsidR="00D45EED" w:rsidRDefault="00D45EED" w:rsidP="00D45EED">
            <w:pPr>
              <w:numPr>
                <w:ilvl w:val="0"/>
                <w:numId w:val="3"/>
              </w:numPr>
              <w:suppressAutoHyphens w:val="0"/>
              <w:overflowPunct w:val="0"/>
              <w:jc w:val="both"/>
            </w:pPr>
            <w:r>
              <w:rPr>
                <w:color w:val="222222"/>
                <w:lang w:eastAsia="pl-PL"/>
              </w:rPr>
              <w:t>„Strofy o Ojczyźnie” – konkurs recytatorski</w:t>
            </w:r>
          </w:p>
          <w:p w:rsidR="00D45EED" w:rsidRDefault="00D45EED" w:rsidP="00D45EED">
            <w:pPr>
              <w:suppressAutoHyphens w:val="0"/>
              <w:ind w:left="1080"/>
              <w:jc w:val="both"/>
              <w:rPr>
                <w:color w:val="222222"/>
                <w:lang w:eastAsia="pl-PL"/>
              </w:rPr>
            </w:pPr>
          </w:p>
          <w:p w:rsidR="00D45EED" w:rsidRDefault="00D45EED" w:rsidP="00D45EED">
            <w:pPr>
              <w:suppressAutoHyphens w:val="0"/>
              <w:jc w:val="both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D45EED" w:rsidRDefault="00D45EED" w:rsidP="00D45EED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  <w:p w:rsidR="00D45EED" w:rsidRDefault="00D45EED" w:rsidP="00D45EED">
            <w:pPr>
              <w:suppressAutoHyphens w:val="0"/>
              <w:jc w:val="center"/>
            </w:pPr>
            <w:r>
              <w:rPr>
                <w:lang w:eastAsia="pl-PL"/>
              </w:rPr>
              <w:t>Listopad</w:t>
            </w:r>
          </w:p>
        </w:tc>
        <w:tc>
          <w:tcPr>
            <w:tcW w:w="1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2" w:type="dxa"/>
            </w:tcMar>
          </w:tcPr>
          <w:p w:rsidR="00D45EED" w:rsidRDefault="00D45EED" w:rsidP="00D45EE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D45EED" w:rsidRPr="00A933FC" w:rsidRDefault="00D45EED" w:rsidP="00D45EED">
            <w:pPr>
              <w:suppressAutoHyphens w:val="0"/>
              <w:jc w:val="center"/>
              <w:rPr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MGBP</w:t>
            </w:r>
          </w:p>
        </w:tc>
      </w:tr>
    </w:tbl>
    <w:p w:rsidR="00181DE7" w:rsidRDefault="00181DE7" w:rsidP="00181DE7">
      <w:pPr>
        <w:suppressAutoHyphens w:val="0"/>
        <w:jc w:val="center"/>
        <w:rPr>
          <w:rFonts w:ascii="Calibri" w:hAnsi="Calibri" w:cs="Calibri"/>
          <w:sz w:val="22"/>
          <w:szCs w:val="22"/>
          <w:lang w:eastAsia="pl-PL"/>
        </w:rPr>
      </w:pPr>
    </w:p>
    <w:p w:rsidR="00181DE7" w:rsidRDefault="00181DE7" w:rsidP="00181DE7">
      <w:pPr>
        <w:suppressAutoHyphens w:val="0"/>
        <w:jc w:val="center"/>
        <w:rPr>
          <w:rFonts w:ascii="Calibri" w:hAnsi="Calibri" w:cs="Calibri"/>
          <w:sz w:val="22"/>
          <w:szCs w:val="22"/>
          <w:lang w:eastAsia="pl-PL"/>
        </w:rPr>
      </w:pPr>
    </w:p>
    <w:p w:rsidR="00181DE7" w:rsidRDefault="00181DE7" w:rsidP="00181DE7">
      <w:pPr>
        <w:suppressAutoHyphens w:val="0"/>
        <w:jc w:val="center"/>
        <w:rPr>
          <w:rFonts w:ascii="Calibri" w:hAnsi="Calibri" w:cs="Calibri"/>
          <w:sz w:val="22"/>
          <w:szCs w:val="22"/>
          <w:lang w:eastAsia="pl-PL"/>
        </w:rPr>
      </w:pPr>
    </w:p>
    <w:p w:rsidR="00181DE7" w:rsidRDefault="00181DE7" w:rsidP="00181DE7">
      <w:pPr>
        <w:suppressAutoHyphens w:val="0"/>
        <w:rPr>
          <w:lang w:eastAsia="pl-PL"/>
        </w:rPr>
      </w:pPr>
    </w:p>
    <w:p w:rsidR="00181DE7" w:rsidRDefault="00181DE7" w:rsidP="00181DE7">
      <w:pPr>
        <w:suppressAutoHyphens w:val="0"/>
        <w:jc w:val="center"/>
        <w:rPr>
          <w:lang w:eastAsia="pl-PL"/>
        </w:rPr>
      </w:pPr>
    </w:p>
    <w:p w:rsidR="00181DE7" w:rsidRDefault="00181DE7" w:rsidP="00450BD7">
      <w:pPr>
        <w:suppressAutoHyphens w:val="0"/>
        <w:rPr>
          <w:lang w:eastAsia="pl-PL"/>
        </w:rPr>
      </w:pPr>
    </w:p>
    <w:p w:rsidR="00181DE7" w:rsidRDefault="00181DE7" w:rsidP="00181DE7">
      <w:pPr>
        <w:suppressAutoHyphens w:val="0"/>
        <w:rPr>
          <w:lang w:eastAsia="pl-PL"/>
        </w:rPr>
      </w:pPr>
    </w:p>
    <w:p w:rsidR="00A55245" w:rsidRPr="00EE39D0" w:rsidRDefault="00A55245" w:rsidP="00A55245"/>
    <w:sectPr w:rsidR="00A55245" w:rsidRPr="00EE39D0" w:rsidSect="00A37346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CB1" w:rsidRDefault="00500CB1">
      <w:r>
        <w:separator/>
      </w:r>
    </w:p>
  </w:endnote>
  <w:endnote w:type="continuationSeparator" w:id="1">
    <w:p w:rsidR="00500CB1" w:rsidRDefault="00500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27939"/>
      <w:docPartObj>
        <w:docPartGallery w:val="Page Numbers (Bottom of Page)"/>
        <w:docPartUnique/>
      </w:docPartObj>
    </w:sdtPr>
    <w:sdtContent>
      <w:p w:rsidR="00BA1A7F" w:rsidRDefault="00B5337C">
        <w:pPr>
          <w:pStyle w:val="Stopka"/>
        </w:pPr>
        <w:fldSimple w:instr=" PAGE   \* MERGEFORMAT ">
          <w:r w:rsidR="00AB02FA">
            <w:rPr>
              <w:noProof/>
            </w:rPr>
            <w:t>3</w:t>
          </w:r>
        </w:fldSimple>
      </w:p>
    </w:sdtContent>
  </w:sdt>
  <w:p w:rsidR="00BA1A7F" w:rsidRDefault="00BA1A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CB1" w:rsidRDefault="00500CB1">
      <w:r>
        <w:separator/>
      </w:r>
    </w:p>
  </w:footnote>
  <w:footnote w:type="continuationSeparator" w:id="1">
    <w:p w:rsidR="00500CB1" w:rsidRDefault="00500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85" w:rsidRDefault="001B5687" w:rsidP="002F7D85">
    <w:pPr>
      <w:pStyle w:val="Nagwek"/>
    </w:pPr>
    <w:r>
      <w:rPr>
        <w:noProof/>
        <w:lang w:eastAsia="pl-PL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128905</wp:posOffset>
          </wp:positionH>
          <wp:positionV relativeFrom="paragraph">
            <wp:posOffset>-523875</wp:posOffset>
          </wp:positionV>
          <wp:extent cx="4515485" cy="13970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54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84BA3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316354"/>
    <w:multiLevelType w:val="hybridMultilevel"/>
    <w:tmpl w:val="B4EAE73C"/>
    <w:lvl w:ilvl="0" w:tplc="F084BA3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A7154"/>
    <w:multiLevelType w:val="hybridMultilevel"/>
    <w:tmpl w:val="FAD6AFF0"/>
    <w:lvl w:ilvl="0" w:tplc="F084BA3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E07FC"/>
    <w:multiLevelType w:val="hybridMultilevel"/>
    <w:tmpl w:val="CD5A8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F2B7E"/>
    <w:multiLevelType w:val="multilevel"/>
    <w:tmpl w:val="759C4FA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6">
    <w:nsid w:val="1C9B2A98"/>
    <w:multiLevelType w:val="hybridMultilevel"/>
    <w:tmpl w:val="98DE0EC0"/>
    <w:lvl w:ilvl="0" w:tplc="F084BA3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D00F5"/>
    <w:multiLevelType w:val="hybridMultilevel"/>
    <w:tmpl w:val="BB9266C2"/>
    <w:lvl w:ilvl="0" w:tplc="F084BA30"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74306CF"/>
    <w:multiLevelType w:val="multilevel"/>
    <w:tmpl w:val="B9EE7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B5687"/>
    <w:rsid w:val="00017EA7"/>
    <w:rsid w:val="00025285"/>
    <w:rsid w:val="00025505"/>
    <w:rsid w:val="00042D41"/>
    <w:rsid w:val="00044616"/>
    <w:rsid w:val="000B0433"/>
    <w:rsid w:val="000F2C32"/>
    <w:rsid w:val="00140E48"/>
    <w:rsid w:val="00181DE7"/>
    <w:rsid w:val="001B5687"/>
    <w:rsid w:val="001C360E"/>
    <w:rsid w:val="001C6922"/>
    <w:rsid w:val="002073A0"/>
    <w:rsid w:val="002F7D85"/>
    <w:rsid w:val="00302D6C"/>
    <w:rsid w:val="003344E0"/>
    <w:rsid w:val="00381CB2"/>
    <w:rsid w:val="00417551"/>
    <w:rsid w:val="0042091D"/>
    <w:rsid w:val="00450BD7"/>
    <w:rsid w:val="004641AD"/>
    <w:rsid w:val="00500CB1"/>
    <w:rsid w:val="00560540"/>
    <w:rsid w:val="00570D9A"/>
    <w:rsid w:val="0057215D"/>
    <w:rsid w:val="00584A84"/>
    <w:rsid w:val="005A6BBD"/>
    <w:rsid w:val="005D56DD"/>
    <w:rsid w:val="00696D01"/>
    <w:rsid w:val="006E0843"/>
    <w:rsid w:val="00700E22"/>
    <w:rsid w:val="008550C5"/>
    <w:rsid w:val="008710B1"/>
    <w:rsid w:val="008B2195"/>
    <w:rsid w:val="008D6C82"/>
    <w:rsid w:val="008F2396"/>
    <w:rsid w:val="009248C3"/>
    <w:rsid w:val="00932C73"/>
    <w:rsid w:val="009836F9"/>
    <w:rsid w:val="009E765C"/>
    <w:rsid w:val="00A1675A"/>
    <w:rsid w:val="00A37346"/>
    <w:rsid w:val="00A40C1A"/>
    <w:rsid w:val="00A55245"/>
    <w:rsid w:val="00A567C5"/>
    <w:rsid w:val="00A933FC"/>
    <w:rsid w:val="00AB02FA"/>
    <w:rsid w:val="00AD6599"/>
    <w:rsid w:val="00AE5B56"/>
    <w:rsid w:val="00B24E71"/>
    <w:rsid w:val="00B43F53"/>
    <w:rsid w:val="00B5337C"/>
    <w:rsid w:val="00B53567"/>
    <w:rsid w:val="00B748DE"/>
    <w:rsid w:val="00B86EA3"/>
    <w:rsid w:val="00B9656C"/>
    <w:rsid w:val="00BA1A7F"/>
    <w:rsid w:val="00C426AE"/>
    <w:rsid w:val="00CB1465"/>
    <w:rsid w:val="00D10B8F"/>
    <w:rsid w:val="00D371BF"/>
    <w:rsid w:val="00D45EED"/>
    <w:rsid w:val="00D60CCD"/>
    <w:rsid w:val="00D731AA"/>
    <w:rsid w:val="00DC230F"/>
    <w:rsid w:val="00DE784B"/>
    <w:rsid w:val="00E22F6D"/>
    <w:rsid w:val="00EE39D0"/>
    <w:rsid w:val="00F43115"/>
    <w:rsid w:val="00F47678"/>
    <w:rsid w:val="00FA23C8"/>
    <w:rsid w:val="00FA49FF"/>
    <w:rsid w:val="00FD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346"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agwek7"/>
    <w:next w:val="Tekstpodstawowy"/>
    <w:qFormat/>
    <w:rsid w:val="00A37346"/>
    <w:pPr>
      <w:tabs>
        <w:tab w:val="num" w:pos="0"/>
      </w:tabs>
      <w:ind w:left="720" w:hanging="720"/>
      <w:outlineLvl w:val="2"/>
    </w:pPr>
    <w:rPr>
      <w:rFonts w:ascii="Times New Roman" w:eastAsia="SimSu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37346"/>
    <w:rPr>
      <w:rFonts w:ascii="Symbol" w:eastAsia="Times New Roman" w:hAnsi="Symbol" w:cs="StarSymbol"/>
      <w:b w:val="0"/>
      <w:bCs w:val="0"/>
      <w:i w:val="0"/>
      <w:color w:val="000000"/>
      <w:sz w:val="18"/>
      <w:szCs w:val="18"/>
      <w:shd w:val="clear" w:color="auto" w:fill="FFFFFF"/>
    </w:rPr>
  </w:style>
  <w:style w:type="character" w:customStyle="1" w:styleId="WW8Num1z1">
    <w:name w:val="WW8Num1z1"/>
    <w:rsid w:val="00A37346"/>
    <w:rPr>
      <w:rFonts w:ascii="Symbol" w:hAnsi="Symbol" w:cs="StarSymbol"/>
      <w:sz w:val="18"/>
      <w:szCs w:val="18"/>
    </w:rPr>
  </w:style>
  <w:style w:type="character" w:customStyle="1" w:styleId="WW8Num1z2">
    <w:name w:val="WW8Num1z2"/>
    <w:rsid w:val="00A37346"/>
    <w:rPr>
      <w:rFonts w:ascii="StarSymbol" w:hAnsi="StarSymbol" w:cs="StarSymbol"/>
      <w:sz w:val="18"/>
      <w:szCs w:val="18"/>
    </w:rPr>
  </w:style>
  <w:style w:type="character" w:customStyle="1" w:styleId="WW8Num1z3">
    <w:name w:val="WW8Num1z3"/>
    <w:rsid w:val="00A37346"/>
    <w:rPr>
      <w:rFonts w:ascii="Symbol" w:hAnsi="Symbol" w:cs="Symbol"/>
    </w:rPr>
  </w:style>
  <w:style w:type="character" w:customStyle="1" w:styleId="WW8Num1z4">
    <w:name w:val="WW8Num1z4"/>
    <w:rsid w:val="00A37346"/>
    <w:rPr>
      <w:rFonts w:ascii="Wingdings 2" w:hAnsi="Wingdings 2" w:cs="StarSymbol"/>
      <w:sz w:val="18"/>
      <w:szCs w:val="18"/>
    </w:rPr>
  </w:style>
  <w:style w:type="character" w:customStyle="1" w:styleId="WW8Num1z5">
    <w:name w:val="WW8Num1z5"/>
    <w:rsid w:val="00A37346"/>
  </w:style>
  <w:style w:type="character" w:customStyle="1" w:styleId="WW8Num1z6">
    <w:name w:val="WW8Num1z6"/>
    <w:rsid w:val="00A37346"/>
  </w:style>
  <w:style w:type="character" w:customStyle="1" w:styleId="WW8Num1z7">
    <w:name w:val="WW8Num1z7"/>
    <w:rsid w:val="00A37346"/>
  </w:style>
  <w:style w:type="character" w:customStyle="1" w:styleId="WW8Num1z8">
    <w:name w:val="WW8Num1z8"/>
    <w:rsid w:val="00A37346"/>
  </w:style>
  <w:style w:type="character" w:customStyle="1" w:styleId="WW8Num2z0">
    <w:name w:val="WW8Num2z0"/>
    <w:rsid w:val="00A37346"/>
    <w:rPr>
      <w:rFonts w:ascii="Wingdings" w:eastAsia="Times New Roman" w:hAnsi="Wingdings" w:cs="StarSymbol"/>
      <w:b/>
      <w:bCs/>
      <w:color w:val="auto"/>
      <w:sz w:val="18"/>
      <w:szCs w:val="18"/>
      <w:shd w:val="clear" w:color="auto" w:fill="FFFFFF"/>
    </w:rPr>
  </w:style>
  <w:style w:type="character" w:customStyle="1" w:styleId="WW8Num2z1">
    <w:name w:val="WW8Num2z1"/>
    <w:rsid w:val="00A37346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A37346"/>
    <w:rPr>
      <w:rFonts w:ascii="StarSymbol" w:hAnsi="StarSymbol" w:cs="StarSymbol"/>
      <w:sz w:val="18"/>
      <w:szCs w:val="18"/>
    </w:rPr>
  </w:style>
  <w:style w:type="character" w:customStyle="1" w:styleId="WW8Num2z3">
    <w:name w:val="WW8Num2z3"/>
    <w:rsid w:val="00A37346"/>
    <w:rPr>
      <w:rFonts w:ascii="Symbol" w:hAnsi="Symbol" w:cs="Symbol"/>
    </w:rPr>
  </w:style>
  <w:style w:type="character" w:customStyle="1" w:styleId="WW8Num2z4">
    <w:name w:val="WW8Num2z4"/>
    <w:rsid w:val="00A37346"/>
    <w:rPr>
      <w:rFonts w:ascii="Wingdings 2" w:hAnsi="Wingdings 2" w:cs="StarSymbol"/>
      <w:sz w:val="18"/>
      <w:szCs w:val="18"/>
    </w:rPr>
  </w:style>
  <w:style w:type="character" w:customStyle="1" w:styleId="WW8Num2z5">
    <w:name w:val="WW8Num2z5"/>
    <w:rsid w:val="00A37346"/>
  </w:style>
  <w:style w:type="character" w:customStyle="1" w:styleId="WW8Num2z6">
    <w:name w:val="WW8Num2z6"/>
    <w:rsid w:val="00A37346"/>
  </w:style>
  <w:style w:type="character" w:customStyle="1" w:styleId="WW8Num2z7">
    <w:name w:val="WW8Num2z7"/>
    <w:rsid w:val="00A37346"/>
  </w:style>
  <w:style w:type="character" w:customStyle="1" w:styleId="WW8Num2z8">
    <w:name w:val="WW8Num2z8"/>
    <w:rsid w:val="00A37346"/>
  </w:style>
  <w:style w:type="character" w:customStyle="1" w:styleId="WW8Num3z0">
    <w:name w:val="WW8Num3z0"/>
    <w:rsid w:val="00A37346"/>
    <w:rPr>
      <w:rFonts w:ascii="Wingdings" w:hAnsi="Wingdings" w:cs="StarSymbol"/>
      <w:b/>
      <w:bCs/>
      <w:sz w:val="18"/>
      <w:szCs w:val="18"/>
    </w:rPr>
  </w:style>
  <w:style w:type="character" w:customStyle="1" w:styleId="WW8Num3z1">
    <w:name w:val="WW8Num3z1"/>
    <w:rsid w:val="00A37346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A37346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sid w:val="00A37346"/>
    <w:rPr>
      <w:rFonts w:ascii="Symbol" w:hAnsi="Symbol" w:cs="Symbol"/>
    </w:rPr>
  </w:style>
  <w:style w:type="character" w:customStyle="1" w:styleId="WW8Num3z4">
    <w:name w:val="WW8Num3z4"/>
    <w:rsid w:val="00A37346"/>
  </w:style>
  <w:style w:type="character" w:customStyle="1" w:styleId="WW8Num3z5">
    <w:name w:val="WW8Num3z5"/>
    <w:rsid w:val="00A37346"/>
  </w:style>
  <w:style w:type="character" w:customStyle="1" w:styleId="WW8Num3z6">
    <w:name w:val="WW8Num3z6"/>
    <w:rsid w:val="00A37346"/>
  </w:style>
  <w:style w:type="character" w:customStyle="1" w:styleId="WW8Num3z7">
    <w:name w:val="WW8Num3z7"/>
    <w:rsid w:val="00A37346"/>
  </w:style>
  <w:style w:type="character" w:customStyle="1" w:styleId="WW8Num3z8">
    <w:name w:val="WW8Num3z8"/>
    <w:rsid w:val="00A37346"/>
  </w:style>
  <w:style w:type="character" w:customStyle="1" w:styleId="WW8Num4z0">
    <w:name w:val="WW8Num4z0"/>
    <w:rsid w:val="00A37346"/>
    <w:rPr>
      <w:rFonts w:ascii="Symbol" w:hAnsi="Symbol" w:cs="Symbol"/>
      <w:b/>
      <w:bCs/>
      <w:color w:val="000000"/>
      <w:sz w:val="24"/>
      <w:szCs w:val="24"/>
    </w:rPr>
  </w:style>
  <w:style w:type="character" w:customStyle="1" w:styleId="WW8Num4z1">
    <w:name w:val="WW8Num4z1"/>
    <w:rsid w:val="00A37346"/>
    <w:rPr>
      <w:rFonts w:ascii="Courier New" w:hAnsi="Courier New" w:cs="Courier New"/>
    </w:rPr>
  </w:style>
  <w:style w:type="character" w:customStyle="1" w:styleId="WW8Num4z2">
    <w:name w:val="WW8Num4z2"/>
    <w:rsid w:val="00A37346"/>
    <w:rPr>
      <w:rFonts w:ascii="Wingdings" w:hAnsi="Wingdings" w:cs="Wingdings"/>
    </w:rPr>
  </w:style>
  <w:style w:type="character" w:customStyle="1" w:styleId="WW8Num4z3">
    <w:name w:val="WW8Num4z3"/>
    <w:rsid w:val="00A37346"/>
    <w:rPr>
      <w:rFonts w:ascii="Symbol" w:hAnsi="Symbol" w:cs="Symbol"/>
    </w:rPr>
  </w:style>
  <w:style w:type="character" w:customStyle="1" w:styleId="WW8Num4z4">
    <w:name w:val="WW8Num4z4"/>
    <w:rsid w:val="00A37346"/>
  </w:style>
  <w:style w:type="character" w:customStyle="1" w:styleId="WW8Num4z5">
    <w:name w:val="WW8Num4z5"/>
    <w:rsid w:val="00A37346"/>
  </w:style>
  <w:style w:type="character" w:customStyle="1" w:styleId="WW8Num4z6">
    <w:name w:val="WW8Num4z6"/>
    <w:rsid w:val="00A37346"/>
  </w:style>
  <w:style w:type="character" w:customStyle="1" w:styleId="WW8Num4z7">
    <w:name w:val="WW8Num4z7"/>
    <w:rsid w:val="00A37346"/>
  </w:style>
  <w:style w:type="character" w:customStyle="1" w:styleId="WW8Num4z8">
    <w:name w:val="WW8Num4z8"/>
    <w:rsid w:val="00A37346"/>
  </w:style>
  <w:style w:type="character" w:customStyle="1" w:styleId="WW8Num5z0">
    <w:name w:val="WW8Num5z0"/>
    <w:rsid w:val="00A37346"/>
    <w:rPr>
      <w:rFonts w:ascii="Symbol" w:hAnsi="Symbol" w:cs="Symbol"/>
      <w:color w:val="000000"/>
      <w:sz w:val="20"/>
      <w:szCs w:val="20"/>
    </w:rPr>
  </w:style>
  <w:style w:type="character" w:customStyle="1" w:styleId="WW8Num5z1">
    <w:name w:val="WW8Num5z1"/>
    <w:rsid w:val="00A37346"/>
    <w:rPr>
      <w:rFonts w:ascii="Courier New" w:hAnsi="Courier New" w:cs="Courier New"/>
    </w:rPr>
  </w:style>
  <w:style w:type="character" w:customStyle="1" w:styleId="WW8Num5z2">
    <w:name w:val="WW8Num5z2"/>
    <w:rsid w:val="00A37346"/>
    <w:rPr>
      <w:rFonts w:ascii="Wingdings" w:hAnsi="Wingdings" w:cs="Wingdings"/>
    </w:rPr>
  </w:style>
  <w:style w:type="character" w:customStyle="1" w:styleId="WW8Num5z3">
    <w:name w:val="WW8Num5z3"/>
    <w:rsid w:val="00A37346"/>
    <w:rPr>
      <w:rFonts w:ascii="Symbol" w:hAnsi="Symbol" w:cs="Symbol"/>
    </w:rPr>
  </w:style>
  <w:style w:type="character" w:customStyle="1" w:styleId="WW8Num5z4">
    <w:name w:val="WW8Num5z4"/>
    <w:rsid w:val="00A37346"/>
  </w:style>
  <w:style w:type="character" w:customStyle="1" w:styleId="WW8Num5z5">
    <w:name w:val="WW8Num5z5"/>
    <w:rsid w:val="00A37346"/>
  </w:style>
  <w:style w:type="character" w:customStyle="1" w:styleId="WW8Num5z6">
    <w:name w:val="WW8Num5z6"/>
    <w:rsid w:val="00A37346"/>
  </w:style>
  <w:style w:type="character" w:customStyle="1" w:styleId="WW8Num5z7">
    <w:name w:val="WW8Num5z7"/>
    <w:rsid w:val="00A37346"/>
  </w:style>
  <w:style w:type="character" w:customStyle="1" w:styleId="WW8Num5z8">
    <w:name w:val="WW8Num5z8"/>
    <w:rsid w:val="00A37346"/>
  </w:style>
  <w:style w:type="character" w:customStyle="1" w:styleId="WW8Num6z0">
    <w:name w:val="WW8Num6z0"/>
    <w:rsid w:val="00A37346"/>
    <w:rPr>
      <w:rFonts w:ascii="Symbol" w:hAnsi="Symbol" w:cs="Symbol"/>
      <w:b/>
      <w:sz w:val="24"/>
      <w:szCs w:val="24"/>
    </w:rPr>
  </w:style>
  <w:style w:type="character" w:customStyle="1" w:styleId="WW8Num6z1">
    <w:name w:val="WW8Num6z1"/>
    <w:rsid w:val="00A37346"/>
    <w:rPr>
      <w:rFonts w:ascii="Courier New" w:hAnsi="Courier New" w:cs="Courier New"/>
    </w:rPr>
  </w:style>
  <w:style w:type="character" w:customStyle="1" w:styleId="WW8Num6z2">
    <w:name w:val="WW8Num6z2"/>
    <w:rsid w:val="00A37346"/>
  </w:style>
  <w:style w:type="character" w:customStyle="1" w:styleId="WW8Num6z3">
    <w:name w:val="WW8Num6z3"/>
    <w:rsid w:val="00A37346"/>
    <w:rPr>
      <w:rFonts w:ascii="Symbol" w:hAnsi="Symbol" w:cs="Symbol"/>
    </w:rPr>
  </w:style>
  <w:style w:type="character" w:customStyle="1" w:styleId="WW8Num6z4">
    <w:name w:val="WW8Num6z4"/>
    <w:rsid w:val="00A37346"/>
  </w:style>
  <w:style w:type="character" w:customStyle="1" w:styleId="WW8Num6z5">
    <w:name w:val="WW8Num6z5"/>
    <w:rsid w:val="00A37346"/>
  </w:style>
  <w:style w:type="character" w:customStyle="1" w:styleId="WW8Num6z6">
    <w:name w:val="WW8Num6z6"/>
    <w:rsid w:val="00A37346"/>
  </w:style>
  <w:style w:type="character" w:customStyle="1" w:styleId="WW8Num6z7">
    <w:name w:val="WW8Num6z7"/>
    <w:rsid w:val="00A37346"/>
  </w:style>
  <w:style w:type="character" w:customStyle="1" w:styleId="WW8Num6z8">
    <w:name w:val="WW8Num6z8"/>
    <w:rsid w:val="00A37346"/>
  </w:style>
  <w:style w:type="character" w:customStyle="1" w:styleId="WW8Num7z0">
    <w:name w:val="WW8Num7z0"/>
    <w:rsid w:val="00A37346"/>
    <w:rPr>
      <w:rFonts w:ascii="Symbol" w:hAnsi="Symbol" w:cs="Symbol"/>
      <w:b/>
      <w:bCs/>
    </w:rPr>
  </w:style>
  <w:style w:type="character" w:customStyle="1" w:styleId="WW8Num7z1">
    <w:name w:val="WW8Num7z1"/>
    <w:rsid w:val="00A37346"/>
    <w:rPr>
      <w:rFonts w:ascii="Courier New" w:hAnsi="Courier New" w:cs="Courier New"/>
    </w:rPr>
  </w:style>
  <w:style w:type="character" w:customStyle="1" w:styleId="WW8Num7z2">
    <w:name w:val="WW8Num7z2"/>
    <w:rsid w:val="00A37346"/>
    <w:rPr>
      <w:rFonts w:ascii="Wingdings" w:hAnsi="Wingdings" w:cs="Wingdings"/>
    </w:rPr>
  </w:style>
  <w:style w:type="character" w:customStyle="1" w:styleId="WW8Num7z3">
    <w:name w:val="WW8Num7z3"/>
    <w:rsid w:val="00A37346"/>
    <w:rPr>
      <w:rFonts w:ascii="Symbol" w:hAnsi="Symbol" w:cs="Symbol"/>
    </w:rPr>
  </w:style>
  <w:style w:type="character" w:customStyle="1" w:styleId="WW8Num7z4">
    <w:name w:val="WW8Num7z4"/>
    <w:rsid w:val="00A37346"/>
  </w:style>
  <w:style w:type="character" w:customStyle="1" w:styleId="WW8Num7z5">
    <w:name w:val="WW8Num7z5"/>
    <w:rsid w:val="00A37346"/>
  </w:style>
  <w:style w:type="character" w:customStyle="1" w:styleId="WW8Num7z6">
    <w:name w:val="WW8Num7z6"/>
    <w:rsid w:val="00A37346"/>
  </w:style>
  <w:style w:type="character" w:customStyle="1" w:styleId="WW8Num7z7">
    <w:name w:val="WW8Num7z7"/>
    <w:rsid w:val="00A37346"/>
  </w:style>
  <w:style w:type="character" w:customStyle="1" w:styleId="WW8Num7z8">
    <w:name w:val="WW8Num7z8"/>
    <w:rsid w:val="00A37346"/>
  </w:style>
  <w:style w:type="character" w:customStyle="1" w:styleId="WW8Num8z0">
    <w:name w:val="WW8Num8z0"/>
    <w:rsid w:val="00A37346"/>
    <w:rPr>
      <w:rFonts w:ascii="Symbol" w:hAnsi="Symbol" w:cs="Symbol"/>
    </w:rPr>
  </w:style>
  <w:style w:type="character" w:customStyle="1" w:styleId="WW8Num8z1">
    <w:name w:val="WW8Num8z1"/>
    <w:rsid w:val="00A37346"/>
    <w:rPr>
      <w:rFonts w:ascii="Courier New" w:hAnsi="Courier New" w:cs="Courier New"/>
    </w:rPr>
  </w:style>
  <w:style w:type="character" w:customStyle="1" w:styleId="WW8Num8z2">
    <w:name w:val="WW8Num8z2"/>
    <w:rsid w:val="00A37346"/>
    <w:rPr>
      <w:rFonts w:ascii="Wingdings" w:hAnsi="Wingdings" w:cs="Wingdings"/>
    </w:rPr>
  </w:style>
  <w:style w:type="character" w:customStyle="1" w:styleId="WW8Num8z3">
    <w:name w:val="WW8Num8z3"/>
    <w:rsid w:val="00A37346"/>
    <w:rPr>
      <w:rFonts w:ascii="Symbol" w:hAnsi="Symbol" w:cs="Symbol"/>
    </w:rPr>
  </w:style>
  <w:style w:type="character" w:customStyle="1" w:styleId="WW8Num8z4">
    <w:name w:val="WW8Num8z4"/>
    <w:rsid w:val="00A37346"/>
  </w:style>
  <w:style w:type="character" w:customStyle="1" w:styleId="WW8Num8z5">
    <w:name w:val="WW8Num8z5"/>
    <w:rsid w:val="00A37346"/>
  </w:style>
  <w:style w:type="character" w:customStyle="1" w:styleId="WW8Num8z6">
    <w:name w:val="WW8Num8z6"/>
    <w:rsid w:val="00A37346"/>
  </w:style>
  <w:style w:type="character" w:customStyle="1" w:styleId="WW8Num8z7">
    <w:name w:val="WW8Num8z7"/>
    <w:rsid w:val="00A37346"/>
  </w:style>
  <w:style w:type="character" w:customStyle="1" w:styleId="WW8Num8z8">
    <w:name w:val="WW8Num8z8"/>
    <w:rsid w:val="00A37346"/>
  </w:style>
  <w:style w:type="character" w:customStyle="1" w:styleId="WW8Num9z0">
    <w:name w:val="WW8Num9z0"/>
    <w:rsid w:val="00A37346"/>
    <w:rPr>
      <w:rFonts w:ascii="Symbol" w:hAnsi="Symbol" w:cs="Symbol"/>
    </w:rPr>
  </w:style>
  <w:style w:type="character" w:customStyle="1" w:styleId="WW8Num9z1">
    <w:name w:val="WW8Num9z1"/>
    <w:rsid w:val="00A37346"/>
    <w:rPr>
      <w:rFonts w:ascii="Courier New" w:hAnsi="Courier New" w:cs="Courier New"/>
    </w:rPr>
  </w:style>
  <w:style w:type="character" w:customStyle="1" w:styleId="WW8Num9z2">
    <w:name w:val="WW8Num9z2"/>
    <w:rsid w:val="00A37346"/>
    <w:rPr>
      <w:rFonts w:ascii="Wingdings" w:hAnsi="Wingdings" w:cs="Wingdings"/>
    </w:rPr>
  </w:style>
  <w:style w:type="character" w:customStyle="1" w:styleId="WW8Num9z3">
    <w:name w:val="WW8Num9z3"/>
    <w:rsid w:val="00A37346"/>
    <w:rPr>
      <w:rFonts w:ascii="Symbol" w:hAnsi="Symbol" w:cs="Symbol"/>
    </w:rPr>
  </w:style>
  <w:style w:type="character" w:customStyle="1" w:styleId="WW8Num9z4">
    <w:name w:val="WW8Num9z4"/>
    <w:rsid w:val="00A37346"/>
  </w:style>
  <w:style w:type="character" w:customStyle="1" w:styleId="WW8Num9z5">
    <w:name w:val="WW8Num9z5"/>
    <w:rsid w:val="00A37346"/>
  </w:style>
  <w:style w:type="character" w:customStyle="1" w:styleId="WW8Num9z6">
    <w:name w:val="WW8Num9z6"/>
    <w:rsid w:val="00A37346"/>
  </w:style>
  <w:style w:type="character" w:customStyle="1" w:styleId="WW8Num9z7">
    <w:name w:val="WW8Num9z7"/>
    <w:rsid w:val="00A37346"/>
  </w:style>
  <w:style w:type="character" w:customStyle="1" w:styleId="WW8Num9z8">
    <w:name w:val="WW8Num9z8"/>
    <w:rsid w:val="00A37346"/>
  </w:style>
  <w:style w:type="character" w:customStyle="1" w:styleId="Absatz-Standardschriftart">
    <w:name w:val="Absatz-Standardschriftart"/>
    <w:rsid w:val="00A37346"/>
  </w:style>
  <w:style w:type="character" w:customStyle="1" w:styleId="WW8Num10z0">
    <w:name w:val="WW8Num10z0"/>
    <w:rsid w:val="00A37346"/>
    <w:rPr>
      <w:rFonts w:ascii="Wingdings" w:hAnsi="Wingdings" w:cs="Symbol"/>
    </w:rPr>
  </w:style>
  <w:style w:type="character" w:customStyle="1" w:styleId="WW8Num10z1">
    <w:name w:val="WW8Num10z1"/>
    <w:rsid w:val="00A37346"/>
    <w:rPr>
      <w:rFonts w:ascii="Courier New" w:hAnsi="Courier New" w:cs="Courier New"/>
    </w:rPr>
  </w:style>
  <w:style w:type="character" w:customStyle="1" w:styleId="WW8Num10z3">
    <w:name w:val="WW8Num10z3"/>
    <w:rsid w:val="00A37346"/>
    <w:rPr>
      <w:rFonts w:ascii="Symbol" w:hAnsi="Symbol" w:cs="Symbol"/>
    </w:rPr>
  </w:style>
  <w:style w:type="character" w:customStyle="1" w:styleId="WW8NumSt13z0">
    <w:name w:val="WW8NumSt13z0"/>
    <w:rsid w:val="00A37346"/>
    <w:rPr>
      <w:rFonts w:ascii="Symbol" w:hAnsi="Symbol" w:cs="Symbol"/>
    </w:rPr>
  </w:style>
  <w:style w:type="character" w:customStyle="1" w:styleId="Domylnaczcionkaakapitu7">
    <w:name w:val="Domyślna czcionka akapitu7"/>
    <w:rsid w:val="00A37346"/>
  </w:style>
  <w:style w:type="character" w:customStyle="1" w:styleId="Domylnaczcionkaakapitu6">
    <w:name w:val="Domyślna czcionka akapitu6"/>
    <w:rsid w:val="00A37346"/>
  </w:style>
  <w:style w:type="character" w:customStyle="1" w:styleId="WW-Absatz-Standardschriftart">
    <w:name w:val="WW-Absatz-Standardschriftart"/>
    <w:rsid w:val="00A37346"/>
  </w:style>
  <w:style w:type="character" w:customStyle="1" w:styleId="WW-Absatz-Standardschriftart1">
    <w:name w:val="WW-Absatz-Standardschriftart1"/>
    <w:rsid w:val="00A37346"/>
  </w:style>
  <w:style w:type="character" w:customStyle="1" w:styleId="WW-Absatz-Standardschriftart11">
    <w:name w:val="WW-Absatz-Standardschriftart11"/>
    <w:rsid w:val="00A37346"/>
  </w:style>
  <w:style w:type="character" w:customStyle="1" w:styleId="Domylnaczcionkaakapitu5">
    <w:name w:val="Domyślna czcionka akapitu5"/>
    <w:rsid w:val="00A37346"/>
  </w:style>
  <w:style w:type="character" w:customStyle="1" w:styleId="WW-Absatz-Standardschriftart111">
    <w:name w:val="WW-Absatz-Standardschriftart111"/>
    <w:rsid w:val="00A37346"/>
  </w:style>
  <w:style w:type="character" w:customStyle="1" w:styleId="WW-Absatz-Standardschriftart1111">
    <w:name w:val="WW-Absatz-Standardschriftart1111"/>
    <w:rsid w:val="00A37346"/>
  </w:style>
  <w:style w:type="character" w:customStyle="1" w:styleId="WW-Absatz-Standardschriftart11111">
    <w:name w:val="WW-Absatz-Standardschriftart11111"/>
    <w:rsid w:val="00A37346"/>
  </w:style>
  <w:style w:type="character" w:customStyle="1" w:styleId="Domylnaczcionkaakapitu4">
    <w:name w:val="Domyślna czcionka akapitu4"/>
    <w:rsid w:val="00A37346"/>
  </w:style>
  <w:style w:type="character" w:customStyle="1" w:styleId="WW-Absatz-Standardschriftart111111">
    <w:name w:val="WW-Absatz-Standardschriftart111111"/>
    <w:rsid w:val="00A37346"/>
  </w:style>
  <w:style w:type="character" w:customStyle="1" w:styleId="WW-Absatz-Standardschriftart1111111">
    <w:name w:val="WW-Absatz-Standardschriftart1111111"/>
    <w:rsid w:val="00A37346"/>
  </w:style>
  <w:style w:type="character" w:customStyle="1" w:styleId="WW-Absatz-Standardschriftart11111111">
    <w:name w:val="WW-Absatz-Standardschriftart11111111"/>
    <w:rsid w:val="00A37346"/>
  </w:style>
  <w:style w:type="character" w:customStyle="1" w:styleId="WW-Absatz-Standardschriftart111111111">
    <w:name w:val="WW-Absatz-Standardschriftart111111111"/>
    <w:rsid w:val="00A37346"/>
  </w:style>
  <w:style w:type="character" w:customStyle="1" w:styleId="Domylnaczcionkaakapitu3">
    <w:name w:val="Domyślna czcionka akapitu3"/>
    <w:rsid w:val="00A37346"/>
  </w:style>
  <w:style w:type="character" w:customStyle="1" w:styleId="WW-Absatz-Standardschriftart1111111111">
    <w:name w:val="WW-Absatz-Standardschriftart1111111111"/>
    <w:rsid w:val="00A37346"/>
  </w:style>
  <w:style w:type="character" w:customStyle="1" w:styleId="WW-Absatz-Standardschriftart11111111111">
    <w:name w:val="WW-Absatz-Standardschriftart11111111111"/>
    <w:rsid w:val="00A37346"/>
  </w:style>
  <w:style w:type="character" w:customStyle="1" w:styleId="WW-Absatz-Standardschriftart111111111111">
    <w:name w:val="WW-Absatz-Standardschriftart111111111111"/>
    <w:rsid w:val="00A37346"/>
  </w:style>
  <w:style w:type="character" w:customStyle="1" w:styleId="WW-Absatz-Standardschriftart1111111111111">
    <w:name w:val="WW-Absatz-Standardschriftart1111111111111"/>
    <w:rsid w:val="00A37346"/>
  </w:style>
  <w:style w:type="character" w:customStyle="1" w:styleId="WW-Absatz-Standardschriftart11111111111111">
    <w:name w:val="WW-Absatz-Standardschriftart11111111111111"/>
    <w:rsid w:val="00A37346"/>
  </w:style>
  <w:style w:type="character" w:customStyle="1" w:styleId="WW-Absatz-Standardschriftart111111111111111">
    <w:name w:val="WW-Absatz-Standardschriftart111111111111111"/>
    <w:rsid w:val="00A37346"/>
  </w:style>
  <w:style w:type="character" w:customStyle="1" w:styleId="WW-Absatz-Standardschriftart1111111111111111">
    <w:name w:val="WW-Absatz-Standardschriftart1111111111111111"/>
    <w:rsid w:val="00A37346"/>
  </w:style>
  <w:style w:type="character" w:customStyle="1" w:styleId="WW-Absatz-Standardschriftart11111111111111111">
    <w:name w:val="WW-Absatz-Standardschriftart11111111111111111"/>
    <w:rsid w:val="00A37346"/>
  </w:style>
  <w:style w:type="character" w:customStyle="1" w:styleId="WW-Absatz-Standardschriftart111111111111111111">
    <w:name w:val="WW-Absatz-Standardschriftart111111111111111111"/>
    <w:rsid w:val="00A37346"/>
  </w:style>
  <w:style w:type="character" w:customStyle="1" w:styleId="WW-Absatz-Standardschriftart1111111111111111111">
    <w:name w:val="WW-Absatz-Standardschriftart1111111111111111111"/>
    <w:rsid w:val="00A37346"/>
  </w:style>
  <w:style w:type="character" w:customStyle="1" w:styleId="WW-Absatz-Standardschriftart11111111111111111111">
    <w:name w:val="WW-Absatz-Standardschriftart11111111111111111111"/>
    <w:rsid w:val="00A37346"/>
  </w:style>
  <w:style w:type="character" w:customStyle="1" w:styleId="WW-Absatz-Standardschriftart111111111111111111111">
    <w:name w:val="WW-Absatz-Standardschriftart111111111111111111111"/>
    <w:rsid w:val="00A37346"/>
  </w:style>
  <w:style w:type="character" w:customStyle="1" w:styleId="WW-Absatz-Standardschriftart1111111111111111111111">
    <w:name w:val="WW-Absatz-Standardschriftart1111111111111111111111"/>
    <w:rsid w:val="00A37346"/>
  </w:style>
  <w:style w:type="character" w:customStyle="1" w:styleId="WW-Absatz-Standardschriftart11111111111111111111111">
    <w:name w:val="WW-Absatz-Standardschriftart11111111111111111111111"/>
    <w:rsid w:val="00A37346"/>
  </w:style>
  <w:style w:type="character" w:customStyle="1" w:styleId="WW-Absatz-Standardschriftart111111111111111111111111">
    <w:name w:val="WW-Absatz-Standardschriftart111111111111111111111111"/>
    <w:rsid w:val="00A37346"/>
  </w:style>
  <w:style w:type="character" w:customStyle="1" w:styleId="WW-Absatz-Standardschriftart1111111111111111111111111">
    <w:name w:val="WW-Absatz-Standardschriftart1111111111111111111111111"/>
    <w:rsid w:val="00A37346"/>
  </w:style>
  <w:style w:type="character" w:customStyle="1" w:styleId="WW-Absatz-Standardschriftart11111111111111111111111111">
    <w:name w:val="WW-Absatz-Standardschriftart11111111111111111111111111"/>
    <w:rsid w:val="00A37346"/>
  </w:style>
  <w:style w:type="character" w:customStyle="1" w:styleId="WW-Absatz-Standardschriftart111111111111111111111111111">
    <w:name w:val="WW-Absatz-Standardschriftart111111111111111111111111111"/>
    <w:rsid w:val="00A37346"/>
  </w:style>
  <w:style w:type="character" w:customStyle="1" w:styleId="WW-Absatz-Standardschriftart1111111111111111111111111111">
    <w:name w:val="WW-Absatz-Standardschriftart1111111111111111111111111111"/>
    <w:rsid w:val="00A37346"/>
  </w:style>
  <w:style w:type="character" w:customStyle="1" w:styleId="WW-Absatz-Standardschriftart11111111111111111111111111111">
    <w:name w:val="WW-Absatz-Standardschriftart11111111111111111111111111111"/>
    <w:rsid w:val="00A37346"/>
  </w:style>
  <w:style w:type="character" w:customStyle="1" w:styleId="Domylnaczcionkaakapitu2">
    <w:name w:val="Domyślna czcionka akapitu2"/>
    <w:rsid w:val="00A37346"/>
  </w:style>
  <w:style w:type="character" w:customStyle="1" w:styleId="WW-Absatz-Standardschriftart111111111111111111111111111111">
    <w:name w:val="WW-Absatz-Standardschriftart111111111111111111111111111111"/>
    <w:rsid w:val="00A37346"/>
  </w:style>
  <w:style w:type="character" w:customStyle="1" w:styleId="WW-Absatz-Standardschriftart1111111111111111111111111111111">
    <w:name w:val="WW-Absatz-Standardschriftart1111111111111111111111111111111"/>
    <w:rsid w:val="00A37346"/>
  </w:style>
  <w:style w:type="character" w:customStyle="1" w:styleId="WW-Absatz-Standardschriftart11111111111111111111111111111111">
    <w:name w:val="WW-Absatz-Standardschriftart11111111111111111111111111111111"/>
    <w:rsid w:val="00A37346"/>
  </w:style>
  <w:style w:type="character" w:customStyle="1" w:styleId="WW-Absatz-Standardschriftart111111111111111111111111111111111">
    <w:name w:val="WW-Absatz-Standardschriftart111111111111111111111111111111111"/>
    <w:rsid w:val="00A37346"/>
  </w:style>
  <w:style w:type="character" w:customStyle="1" w:styleId="WW-Absatz-Standardschriftart1111111111111111111111111111111111">
    <w:name w:val="WW-Absatz-Standardschriftart1111111111111111111111111111111111"/>
    <w:rsid w:val="00A37346"/>
  </w:style>
  <w:style w:type="character" w:customStyle="1" w:styleId="WW-Absatz-Standardschriftart11111111111111111111111111111111111">
    <w:name w:val="WW-Absatz-Standardschriftart11111111111111111111111111111111111"/>
    <w:rsid w:val="00A37346"/>
  </w:style>
  <w:style w:type="character" w:customStyle="1" w:styleId="WW-Absatz-Standardschriftart111111111111111111111111111111111111">
    <w:name w:val="WW-Absatz-Standardschriftart111111111111111111111111111111111111"/>
    <w:rsid w:val="00A37346"/>
  </w:style>
  <w:style w:type="character" w:customStyle="1" w:styleId="WW-Absatz-Standardschriftart1111111111111111111111111111111111111">
    <w:name w:val="WW-Absatz-Standardschriftart1111111111111111111111111111111111111"/>
    <w:rsid w:val="00A37346"/>
  </w:style>
  <w:style w:type="character" w:customStyle="1" w:styleId="WW-Absatz-Standardschriftart11111111111111111111111111111111111111">
    <w:name w:val="WW-Absatz-Standardschriftart11111111111111111111111111111111111111"/>
    <w:rsid w:val="00A37346"/>
  </w:style>
  <w:style w:type="character" w:customStyle="1" w:styleId="WW-Absatz-Standardschriftart111111111111111111111111111111111111111">
    <w:name w:val="WW-Absatz-Standardschriftart111111111111111111111111111111111111111"/>
    <w:rsid w:val="00A37346"/>
  </w:style>
  <w:style w:type="character" w:customStyle="1" w:styleId="WW-Absatz-Standardschriftart1111111111111111111111111111111111111111">
    <w:name w:val="WW-Absatz-Standardschriftart1111111111111111111111111111111111111111"/>
    <w:rsid w:val="00A37346"/>
  </w:style>
  <w:style w:type="character" w:customStyle="1" w:styleId="WW-Absatz-Standardschriftart11111111111111111111111111111111111111111">
    <w:name w:val="WW-Absatz-Standardschriftart11111111111111111111111111111111111111111"/>
    <w:rsid w:val="00A37346"/>
  </w:style>
  <w:style w:type="character" w:customStyle="1" w:styleId="WW-Absatz-Standardschriftart111111111111111111111111111111111111111111">
    <w:name w:val="WW-Absatz-Standardschriftart111111111111111111111111111111111111111111"/>
    <w:rsid w:val="00A37346"/>
  </w:style>
  <w:style w:type="character" w:customStyle="1" w:styleId="WW-Absatz-Standardschriftart1111111111111111111111111111111111111111111">
    <w:name w:val="WW-Absatz-Standardschriftart1111111111111111111111111111111111111111111"/>
    <w:rsid w:val="00A37346"/>
  </w:style>
  <w:style w:type="character" w:customStyle="1" w:styleId="WW-Absatz-Standardschriftart11111111111111111111111111111111111111111111">
    <w:name w:val="WW-Absatz-Standardschriftart11111111111111111111111111111111111111111111"/>
    <w:rsid w:val="00A37346"/>
  </w:style>
  <w:style w:type="character" w:customStyle="1" w:styleId="WW-Absatz-Standardschriftart111111111111111111111111111111111111111111111">
    <w:name w:val="WW-Absatz-Standardschriftart111111111111111111111111111111111111111111111"/>
    <w:rsid w:val="00A37346"/>
  </w:style>
  <w:style w:type="character" w:customStyle="1" w:styleId="Domylnaczcionkaakapitu1">
    <w:name w:val="Domyślna czcionka akapitu1"/>
    <w:rsid w:val="00A37346"/>
  </w:style>
  <w:style w:type="character" w:styleId="Pogrubienie">
    <w:name w:val="Strong"/>
    <w:qFormat/>
    <w:rsid w:val="00A37346"/>
    <w:rPr>
      <w:b/>
      <w:bCs/>
    </w:rPr>
  </w:style>
  <w:style w:type="character" w:styleId="Hipercze">
    <w:name w:val="Hyperlink"/>
    <w:rsid w:val="00A37346"/>
    <w:rPr>
      <w:color w:val="000080"/>
      <w:u w:val="single"/>
    </w:rPr>
  </w:style>
  <w:style w:type="character" w:customStyle="1" w:styleId="Symbolewypunktowania">
    <w:name w:val="Symbole wypunktowania"/>
    <w:rsid w:val="00A37346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A37346"/>
  </w:style>
  <w:style w:type="character" w:customStyle="1" w:styleId="Znak">
    <w:name w:val="Znak"/>
    <w:rsid w:val="00A37346"/>
    <w:rPr>
      <w:sz w:val="24"/>
      <w:szCs w:val="24"/>
    </w:rPr>
  </w:style>
  <w:style w:type="character" w:customStyle="1" w:styleId="TekstdymkaZnak">
    <w:name w:val="Tekst dymka Znak"/>
    <w:rsid w:val="00A37346"/>
    <w:rPr>
      <w:rFonts w:ascii="Tahoma" w:hAnsi="Tahoma" w:cs="Tahoma"/>
      <w:sz w:val="16"/>
      <w:szCs w:val="16"/>
    </w:rPr>
  </w:style>
  <w:style w:type="character" w:customStyle="1" w:styleId="WW8Num11z0">
    <w:name w:val="WW8Num11z0"/>
    <w:rsid w:val="00A37346"/>
    <w:rPr>
      <w:rFonts w:ascii="Symbol" w:hAnsi="Symbol" w:cs="Symbol"/>
    </w:rPr>
  </w:style>
  <w:style w:type="character" w:customStyle="1" w:styleId="WW8Num11z1">
    <w:name w:val="WW8Num11z1"/>
    <w:rsid w:val="00A37346"/>
    <w:rPr>
      <w:rFonts w:ascii="Courier New" w:hAnsi="Courier New" w:cs="Courier New"/>
    </w:rPr>
  </w:style>
  <w:style w:type="character" w:customStyle="1" w:styleId="WW8Num11z2">
    <w:name w:val="WW8Num11z2"/>
    <w:rsid w:val="00A37346"/>
    <w:rPr>
      <w:rFonts w:ascii="Wingdings" w:hAnsi="Wingdings" w:cs="Wingdings"/>
    </w:rPr>
  </w:style>
  <w:style w:type="character" w:customStyle="1" w:styleId="domylnaczcionkaakapitu60">
    <w:name w:val="domylnaczcionkaakapitu6"/>
    <w:rsid w:val="00A37346"/>
  </w:style>
  <w:style w:type="character" w:customStyle="1" w:styleId="ListLabel1">
    <w:name w:val="ListLabel 1"/>
    <w:rsid w:val="00A37346"/>
    <w:rPr>
      <w:rFonts w:cs="Courier New"/>
    </w:rPr>
  </w:style>
  <w:style w:type="character" w:customStyle="1" w:styleId="Domylnaczcionkaakapitu8">
    <w:name w:val="Domyślna czcionka akapitu8"/>
    <w:rsid w:val="00A37346"/>
  </w:style>
  <w:style w:type="character" w:styleId="Uwydatnienie">
    <w:name w:val="Emphasis"/>
    <w:basedOn w:val="Domylnaczcionkaakapitu8"/>
    <w:qFormat/>
    <w:rsid w:val="00A37346"/>
    <w:rPr>
      <w:i/>
      <w:iCs/>
    </w:rPr>
  </w:style>
  <w:style w:type="character" w:styleId="Wyrnieniedelikatne">
    <w:name w:val="Subtle Emphasis"/>
    <w:basedOn w:val="Domylnaczcionkaakapitu7"/>
    <w:qFormat/>
    <w:rsid w:val="00A37346"/>
    <w:rPr>
      <w:i/>
      <w:iCs/>
      <w:color w:val="808080"/>
    </w:rPr>
  </w:style>
  <w:style w:type="character" w:customStyle="1" w:styleId="WW8Num11z3">
    <w:name w:val="WW8Num11z3"/>
    <w:rsid w:val="00A37346"/>
  </w:style>
  <w:style w:type="character" w:customStyle="1" w:styleId="WW8Num11z4">
    <w:name w:val="WW8Num11z4"/>
    <w:rsid w:val="00A37346"/>
  </w:style>
  <w:style w:type="character" w:customStyle="1" w:styleId="WW8Num11z5">
    <w:name w:val="WW8Num11z5"/>
    <w:rsid w:val="00A37346"/>
  </w:style>
  <w:style w:type="character" w:customStyle="1" w:styleId="WW8Num11z6">
    <w:name w:val="WW8Num11z6"/>
    <w:rsid w:val="00A37346"/>
  </w:style>
  <w:style w:type="character" w:customStyle="1" w:styleId="WW8Num11z7">
    <w:name w:val="WW8Num11z7"/>
    <w:rsid w:val="00A37346"/>
  </w:style>
  <w:style w:type="character" w:customStyle="1" w:styleId="WW8Num11z8">
    <w:name w:val="WW8Num11z8"/>
    <w:rsid w:val="00A37346"/>
  </w:style>
  <w:style w:type="character" w:styleId="UyteHipercze">
    <w:name w:val="FollowedHyperlink"/>
    <w:rsid w:val="00A37346"/>
    <w:rPr>
      <w:color w:val="800000"/>
      <w:u w:val="single"/>
    </w:rPr>
  </w:style>
  <w:style w:type="paragraph" w:customStyle="1" w:styleId="Nagwek7">
    <w:name w:val="Nagłówek7"/>
    <w:basedOn w:val="Normalny"/>
    <w:next w:val="Tekstpodstawowy"/>
    <w:rsid w:val="00A3734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A37346"/>
    <w:pPr>
      <w:spacing w:after="120"/>
    </w:pPr>
  </w:style>
  <w:style w:type="paragraph" w:styleId="Lista">
    <w:name w:val="List"/>
    <w:basedOn w:val="Tekstpodstawowy"/>
    <w:rsid w:val="00A37346"/>
    <w:rPr>
      <w:rFonts w:cs="Tahoma"/>
    </w:rPr>
  </w:style>
  <w:style w:type="paragraph" w:customStyle="1" w:styleId="Podpis7">
    <w:name w:val="Podpis7"/>
    <w:basedOn w:val="Normalny"/>
    <w:rsid w:val="00A3734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37346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A3734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rsid w:val="00A37346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rsid w:val="00A3734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rsid w:val="00A37346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rsid w:val="00A3734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rsid w:val="00A37346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A3734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rsid w:val="00A37346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A3734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A37346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rsid w:val="00A3734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A37346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A3734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37346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A37346"/>
  </w:style>
  <w:style w:type="paragraph" w:customStyle="1" w:styleId="Liniapozioma">
    <w:name w:val="Linia pozioma"/>
    <w:basedOn w:val="Normalny"/>
    <w:next w:val="Tekstpodstawowy"/>
    <w:rsid w:val="00A37346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NormalnyWeb">
    <w:name w:val="Normal (Web)"/>
    <w:basedOn w:val="Normalny"/>
    <w:rsid w:val="00A37346"/>
    <w:pPr>
      <w:spacing w:before="280" w:after="280"/>
    </w:pPr>
  </w:style>
  <w:style w:type="paragraph" w:customStyle="1" w:styleId="Zawartotabeli">
    <w:name w:val="Zawartość tabeli"/>
    <w:basedOn w:val="Normalny"/>
    <w:rsid w:val="00A37346"/>
    <w:pPr>
      <w:suppressLineNumbers/>
    </w:pPr>
  </w:style>
  <w:style w:type="paragraph" w:styleId="Akapitzlist">
    <w:name w:val="List Paragraph"/>
    <w:basedOn w:val="Normalny"/>
    <w:qFormat/>
    <w:rsid w:val="00A37346"/>
    <w:pPr>
      <w:ind w:left="720"/>
    </w:pPr>
    <w:rPr>
      <w:rFonts w:ascii="Calibri" w:hAnsi="Calibri" w:cs="Calibri"/>
      <w:sz w:val="22"/>
      <w:szCs w:val="22"/>
    </w:rPr>
  </w:style>
  <w:style w:type="paragraph" w:styleId="Tekstdymka">
    <w:name w:val="Balloon Text"/>
    <w:basedOn w:val="Normalny"/>
    <w:rsid w:val="00A37346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A37346"/>
    <w:pPr>
      <w:suppressAutoHyphens/>
    </w:pPr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37346"/>
    <w:pPr>
      <w:ind w:left="720"/>
    </w:pPr>
  </w:style>
  <w:style w:type="paragraph" w:customStyle="1" w:styleId="Default">
    <w:name w:val="Default"/>
    <w:rsid w:val="00A37346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Akapitzlist10">
    <w:name w:val="Akapit z listą1"/>
    <w:basedOn w:val="Normalny"/>
    <w:rsid w:val="00A37346"/>
    <w:pPr>
      <w:ind w:left="720"/>
    </w:pPr>
    <w:rPr>
      <w:rFonts w:ascii="Cambria" w:eastAsia="MS ??" w:hAnsi="Cambria"/>
      <w:lang w:val="cs-CZ"/>
    </w:rPr>
  </w:style>
  <w:style w:type="paragraph" w:customStyle="1" w:styleId="Nagwektabeli">
    <w:name w:val="Nagłówek tabeli"/>
    <w:basedOn w:val="Zawartotabeli"/>
    <w:rsid w:val="00A37346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A37346"/>
    <w:pPr>
      <w:spacing w:before="100" w:after="100"/>
    </w:pPr>
    <w:rPr>
      <w:rFonts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731AA"/>
    <w:rPr>
      <w:sz w:val="24"/>
      <w:szCs w:val="24"/>
      <w:lang w:eastAsia="ar-SA"/>
    </w:rPr>
  </w:style>
  <w:style w:type="paragraph" w:customStyle="1" w:styleId="Heading1">
    <w:name w:val="Heading 1"/>
    <w:basedOn w:val="Normalny"/>
    <w:qFormat/>
    <w:rsid w:val="00181DE7"/>
    <w:pPr>
      <w:keepNext/>
      <w:overflowPunct w:val="0"/>
      <w:spacing w:before="240" w:after="120"/>
    </w:pPr>
    <w:rPr>
      <w:rFonts w:ascii="Arial" w:eastAsia="MS Mincho" w:hAnsi="Arial" w:cs="Tahoma"/>
      <w:color w:val="00000A"/>
      <w:sz w:val="28"/>
      <w:szCs w:val="28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mkulturybial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tekst</vt:lpstr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</dc:title>
  <dc:creator>Cuba</dc:creator>
  <cp:lastModifiedBy>Hanna Zawalich</cp:lastModifiedBy>
  <cp:revision>34</cp:revision>
  <cp:lastPrinted>2020-03-05T10:23:00Z</cp:lastPrinted>
  <dcterms:created xsi:type="dcterms:W3CDTF">2020-01-31T08:01:00Z</dcterms:created>
  <dcterms:modified xsi:type="dcterms:W3CDTF">2020-03-05T10:26:00Z</dcterms:modified>
</cp:coreProperties>
</file>