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D8" w:rsidRDefault="006F6DD8">
      <w:pPr>
        <w:spacing w:after="0" w:line="240" w:lineRule="auto"/>
        <w:jc w:val="both"/>
        <w:rPr>
          <w:rFonts w:ascii="Ebrima" w:eastAsia="Ebrima" w:hAnsi="Ebrima" w:cs="Ebrima"/>
        </w:rPr>
      </w:pPr>
      <w:bookmarkStart w:id="0" w:name="_GoBack"/>
      <w:bookmarkEnd w:id="0"/>
    </w:p>
    <w:p w:rsidR="006F6DD8" w:rsidRDefault="006E56D3">
      <w:pPr>
        <w:spacing w:after="0" w:line="240" w:lineRule="auto"/>
        <w:jc w:val="center"/>
        <w:rPr>
          <w:rFonts w:ascii="Ebrima" w:eastAsia="Ebrima" w:hAnsi="Ebrima" w:cs="Ebrima"/>
          <w:b/>
          <w:caps/>
        </w:rPr>
      </w:pPr>
      <w:r>
        <w:rPr>
          <w:rFonts w:ascii="Ebrima" w:eastAsia="Ebrima" w:hAnsi="Ebrima" w:cs="Ebrima"/>
          <w:b/>
          <w:caps/>
        </w:rPr>
        <w:t xml:space="preserve">Uchwała Nr  XXXVII/324/2017 </w:t>
      </w:r>
      <w:r>
        <w:rPr>
          <w:rFonts w:ascii="Ebrima" w:eastAsia="Ebrima" w:hAnsi="Ebrima" w:cs="Ebrima"/>
          <w:b/>
          <w:caps/>
        </w:rPr>
        <w:br/>
        <w:t>Rady Miejskiej Gminy Dobrzyca</w:t>
      </w:r>
    </w:p>
    <w:p w:rsidR="006F6DD8" w:rsidRDefault="006E56D3">
      <w:pPr>
        <w:spacing w:before="280" w:after="280" w:line="240" w:lineRule="auto"/>
        <w:jc w:val="center"/>
        <w:rPr>
          <w:rFonts w:ascii="Ebrima" w:eastAsia="Ebrima" w:hAnsi="Ebrima" w:cs="Ebrima"/>
          <w:b/>
          <w:caps/>
        </w:rPr>
      </w:pPr>
      <w:r>
        <w:rPr>
          <w:rFonts w:ascii="Ebrima" w:eastAsia="Ebrima" w:hAnsi="Ebrima" w:cs="Ebrima"/>
        </w:rPr>
        <w:t>z dnia 27.12. 2017 r.</w:t>
      </w:r>
    </w:p>
    <w:p w:rsidR="006F6DD8" w:rsidRDefault="006E56D3">
      <w:pPr>
        <w:keepNext/>
        <w:spacing w:after="480" w:line="240" w:lineRule="auto"/>
        <w:jc w:val="center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w sprawie ustalenia statutu Gminnego Centrum Kultury w Dobrzycy.</w:t>
      </w:r>
    </w:p>
    <w:p w:rsidR="006F6DD8" w:rsidRDefault="006E56D3">
      <w:pPr>
        <w:keepLines/>
        <w:spacing w:before="120" w:after="120" w:line="240" w:lineRule="auto"/>
        <w:ind w:firstLine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Na podstawie art. 18 ust. 2 pkt 15 ustawy z dnia 8 marca 1990 r. o samorz</w:t>
      </w:r>
      <w:r>
        <w:rPr>
          <w:rFonts w:ascii="Ebrima" w:eastAsia="Ebrima" w:hAnsi="Ebrima" w:cs="Ebrima"/>
        </w:rPr>
        <w:t>ądzie gminnym (t.j. Dz. U. 2017 r., poz. 1875) uchwala się, co następuje: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1. </w:t>
      </w:r>
      <w:r>
        <w:rPr>
          <w:rFonts w:ascii="Ebrima" w:eastAsia="Ebrima" w:hAnsi="Ebrima" w:cs="Ebrima"/>
        </w:rPr>
        <w:t>Ustala się Statut Gminnego Centrum Kultury w Dobrzycy stanowiący załącznik do niniejszej uchwały.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2. </w:t>
      </w:r>
      <w:r>
        <w:rPr>
          <w:rFonts w:ascii="Ebrima" w:eastAsia="Ebrima" w:hAnsi="Ebrima" w:cs="Ebrima"/>
        </w:rPr>
        <w:t>Traci moc uchwała nr XLI/297/13 Rady Gminy Dobrzyca z dnia 30 grudnia 2013</w:t>
      </w:r>
      <w:r>
        <w:rPr>
          <w:rFonts w:ascii="Ebrima" w:eastAsia="Ebrima" w:hAnsi="Ebrima" w:cs="Ebrima"/>
        </w:rPr>
        <w:t> r.  w sprawie ustalenia Statutu Gminnego Centrum Kultury w Dobrzycy (Dz. Urz. Woj. Wielkopolskiego z dnia 26 lutego 2014 r., poz. 1232).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3. </w:t>
      </w:r>
      <w:r>
        <w:rPr>
          <w:rFonts w:ascii="Ebrima" w:eastAsia="Ebrima" w:hAnsi="Ebrima" w:cs="Ebrima"/>
        </w:rPr>
        <w:t>Wykonanie uchwały powierza się Burmistrzowi Gminy Dobrzyca.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4. </w:t>
      </w:r>
      <w:r>
        <w:rPr>
          <w:rFonts w:ascii="Ebrima" w:eastAsia="Ebrima" w:hAnsi="Ebrima" w:cs="Ebrima"/>
        </w:rPr>
        <w:t>Uchwała wchodzi w życie z dniem podjęcia i podle</w:t>
      </w:r>
      <w:r>
        <w:rPr>
          <w:rFonts w:ascii="Ebrima" w:eastAsia="Ebrima" w:hAnsi="Ebrima" w:cs="Ebrima"/>
        </w:rPr>
        <w:t>ga publikacji w Dzienniku Urzędowym Województwa Wielkopolskiego.</w:t>
      </w:r>
    </w:p>
    <w:p w:rsidR="006F6DD8" w:rsidRDefault="006F6DD8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</w:p>
    <w:p w:rsidR="006F6DD8" w:rsidRDefault="006E56D3">
      <w:pPr>
        <w:keepNext/>
        <w:spacing w:before="120" w:after="240" w:line="360" w:lineRule="auto"/>
        <w:ind w:left="5669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Załącznik do uchwały nr 1</w:t>
      </w:r>
      <w:r>
        <w:rPr>
          <w:rFonts w:ascii="Ebrima" w:eastAsia="Ebrima" w:hAnsi="Ebrima" w:cs="Ebrima"/>
        </w:rPr>
        <w:br/>
        <w:t>Rady Miejskiej Gminy Dobrzyca</w:t>
      </w:r>
      <w:r>
        <w:rPr>
          <w:rFonts w:ascii="Ebrima" w:eastAsia="Ebrima" w:hAnsi="Ebrima" w:cs="Ebrima"/>
        </w:rPr>
        <w:br/>
        <w:t>z dnia 27.12.2017 r.</w:t>
      </w:r>
    </w:p>
    <w:p w:rsidR="006F6DD8" w:rsidRDefault="006E56D3">
      <w:pPr>
        <w:keepNext/>
        <w:spacing w:after="480" w:line="240" w:lineRule="auto"/>
        <w:jc w:val="center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STATUT GMINNEGO CENTRUM KULTURY W DOBRZYCY</w:t>
      </w:r>
    </w:p>
    <w:p w:rsidR="006F6DD8" w:rsidRDefault="006E56D3">
      <w:pPr>
        <w:keepNext/>
        <w:spacing w:after="0" w:line="240" w:lineRule="auto"/>
        <w:jc w:val="center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  <w:caps/>
        </w:rPr>
        <w:t>Rozdział 1.</w:t>
      </w:r>
      <w:r>
        <w:rPr>
          <w:rFonts w:ascii="Ebrima" w:eastAsia="Ebrima" w:hAnsi="Ebrima" w:cs="Ebrima"/>
        </w:rPr>
        <w:br/>
      </w:r>
      <w:r>
        <w:rPr>
          <w:rFonts w:ascii="Ebrima" w:eastAsia="Ebrima" w:hAnsi="Ebrima" w:cs="Ebrima"/>
          <w:b/>
        </w:rPr>
        <w:t>Postanowienia ogólne.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1. </w:t>
      </w:r>
      <w:r>
        <w:rPr>
          <w:rFonts w:ascii="Ebrima" w:eastAsia="Ebrima" w:hAnsi="Ebrima" w:cs="Ebrima"/>
        </w:rPr>
        <w:t>Gminne Centrum Kultury w Dobrzy</w:t>
      </w:r>
      <w:r>
        <w:rPr>
          <w:rFonts w:ascii="Ebrima" w:eastAsia="Ebrima" w:hAnsi="Ebrima" w:cs="Ebrima"/>
        </w:rPr>
        <w:t>cy zwane dalej „Centrum” działa na podstawie: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1) ustawy z dnia 25 października 1991 r. o organizowaniu i prowadzeniu działalności kulturalnej (Dz. U. z 2017 r., poz. 862),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2) ustawy z dnia 27 czerwca 1997 r. o bibliotekach (Dz. U. z 2012 r., poz. 642 ze zm.).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3) ustawy z dnia 8 marca 1990 r. o samorządzie gminnym (Dz. U. z 2017 r., poz. 1975),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4) niniejszego statutu,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2. </w:t>
      </w:r>
      <w:r>
        <w:rPr>
          <w:rFonts w:ascii="Ebrima" w:eastAsia="Ebrima" w:hAnsi="Ebrima" w:cs="Ebrima"/>
        </w:rPr>
        <w:t>1. Centrum jest gminną instytucją kultury, podlega wp</w:t>
      </w:r>
      <w:r>
        <w:rPr>
          <w:rFonts w:ascii="Ebrima" w:eastAsia="Ebrima" w:hAnsi="Ebrima" w:cs="Ebrima"/>
        </w:rPr>
        <w:t>isowi do rejestru instytucji kultury prowadzonego przez Burmistrza Gminy Dobrzyca i posiada osobowość prawną.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2. W skład Centrum wchodzi Gminna Biblioteka Publiczna zwana dalej „Biblioteką”.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3. W skład Centrum wchodzi Klub Senior + 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lastRenderedPageBreak/>
        <w:t>§ 3. </w:t>
      </w:r>
      <w:r>
        <w:rPr>
          <w:rFonts w:ascii="Ebrima" w:eastAsia="Ebrima" w:hAnsi="Ebrima" w:cs="Ebrima"/>
        </w:rPr>
        <w:t>1. Siedzibą Centru</w:t>
      </w:r>
      <w:r>
        <w:rPr>
          <w:rFonts w:ascii="Ebrima" w:eastAsia="Ebrima" w:hAnsi="Ebrima" w:cs="Ebrima"/>
        </w:rPr>
        <w:t>m jest miejscowość Dobrzyca ul. Koźmińska 10, a terenem działania obszar Gminy Dobrzyca.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2. Biblioteka posiada filie w Koźmińcu i Sośnicy.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4. </w:t>
      </w:r>
      <w:r>
        <w:rPr>
          <w:rFonts w:ascii="Ebrima" w:eastAsia="Ebrima" w:hAnsi="Ebrima" w:cs="Ebrima"/>
        </w:rPr>
        <w:t>1. Organizatorem Centrum jest Gmina Dobrzyca, a nadzór bezpośredni sprawuje Burmistrz Gminy Dobrzyca.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2. Nadzór </w:t>
      </w:r>
      <w:r>
        <w:rPr>
          <w:rFonts w:ascii="Ebrima" w:eastAsia="Ebrima" w:hAnsi="Ebrima" w:cs="Ebrima"/>
        </w:rPr>
        <w:t>merytoryczny nad Biblioteką sprawuje Wojewódzka Biblioteka Publiczna w Poznaniu i Powiatowa Biblioteka Publiczna w Pleszewie.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3. Biblioteka wchodzi w skład ogólnokrajowej sieci bibliotecznej.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5. </w:t>
      </w:r>
      <w:r>
        <w:rPr>
          <w:rFonts w:ascii="Ebrima" w:eastAsia="Ebrima" w:hAnsi="Ebrima" w:cs="Ebrima"/>
        </w:rPr>
        <w:t>1. Centrum u</w:t>
      </w:r>
      <w:r>
        <w:rPr>
          <w:rFonts w:ascii="Ebrima" w:eastAsia="Ebrima" w:hAnsi="Ebrima" w:cs="Ebrima"/>
        </w:rPr>
        <w:t>żywa pieczęci podłużnej z nazwą o pełnym brzmieniu i adresem siedziby.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2. Biblioteka używa pieczęci podłużnej o treści określonej w ust. 1 z dodaniem wyrazów „Gminna Biblioteka Publiczna” oraz pieczęci okrągłej o treści „Gminna Biblioteka Publiczna w Dobrz</w:t>
      </w:r>
      <w:r>
        <w:rPr>
          <w:rFonts w:ascii="Ebrima" w:eastAsia="Ebrima" w:hAnsi="Ebrima" w:cs="Ebrima"/>
        </w:rPr>
        <w:t>ycy”.</w:t>
      </w:r>
    </w:p>
    <w:p w:rsidR="006F6DD8" w:rsidRDefault="006E56D3">
      <w:pPr>
        <w:keepNext/>
        <w:keepLines/>
        <w:spacing w:after="0" w:line="240" w:lineRule="auto"/>
        <w:jc w:val="center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  <w:caps/>
        </w:rPr>
        <w:t>Rozdział 2.</w:t>
      </w:r>
      <w:r>
        <w:rPr>
          <w:rFonts w:ascii="Ebrima" w:eastAsia="Ebrima" w:hAnsi="Ebrima" w:cs="Ebrima"/>
        </w:rPr>
        <w:br/>
      </w:r>
      <w:r>
        <w:rPr>
          <w:rFonts w:ascii="Ebrima" w:eastAsia="Ebrima" w:hAnsi="Ebrima" w:cs="Ebrima"/>
          <w:b/>
        </w:rPr>
        <w:t>Cele i zadania Centrum.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6. </w:t>
      </w:r>
      <w:r>
        <w:rPr>
          <w:rFonts w:ascii="Ebrima" w:eastAsia="Ebrima" w:hAnsi="Ebrima" w:cs="Ebrima"/>
        </w:rPr>
        <w:t>Celem działalności Centrum jest tworzenie, upowszechnianie i ochrona dóbr kultury na terenie Gminy.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7. </w:t>
      </w:r>
      <w:r>
        <w:rPr>
          <w:rFonts w:ascii="Ebrima" w:eastAsia="Ebrima" w:hAnsi="Ebrima" w:cs="Ebrima"/>
        </w:rPr>
        <w:t>Przedmiotem działania Centrum jest: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1) rozpoznawanie, rozbudzanie, zaspokajanie potrzeb i zainteresowań </w:t>
      </w:r>
      <w:r>
        <w:rPr>
          <w:rFonts w:ascii="Ebrima" w:eastAsia="Ebrima" w:hAnsi="Ebrima" w:cs="Ebrima"/>
        </w:rPr>
        <w:t>kulturalnych oraz czytelnictwa,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2) edukacja kulturalna i wychowanie przez sztukę oraz czytelnictwo,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3) gromadzenie, dokumentowanie, tworzenie, ochrona i udostępnianie dóbr kultury oraz literatury,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4) tworzenie warunków do rozwoju amatorskiego ruchu artysty</w:t>
      </w:r>
      <w:r>
        <w:rPr>
          <w:rFonts w:ascii="Ebrima" w:eastAsia="Ebrima" w:hAnsi="Ebrima" w:cs="Ebrima"/>
        </w:rPr>
        <w:t>cznego, folkloru i sztuki ludowej oraz zainteresowania wiedzą, sztuką i czytelnictwem,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5) popularyzacja zjawisk społecznego ruchu kulturalnego,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6) polepszenie sprawności manualnej i ruchowej osób starszych,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7) dowartościowanie i wzrost samooceny ludzi star</w:t>
      </w:r>
      <w:r>
        <w:rPr>
          <w:rFonts w:ascii="Ebrima" w:eastAsia="Ebrima" w:hAnsi="Ebrima" w:cs="Ebrima"/>
        </w:rPr>
        <w:t>szych,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8) integracja osób starszych ze środowiskiem i najbliższym otoczeniem,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9) promowanie wiedzy o regionie i kulturze przez seniorów,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10) budowanie więzi międzypokoleniowej,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11) wymiana doświadczeń i zainteresowań międzypokoleniowych.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8. </w:t>
      </w:r>
      <w:r>
        <w:rPr>
          <w:rFonts w:ascii="Ebrima" w:eastAsia="Ebrima" w:hAnsi="Ebrima" w:cs="Ebrima"/>
        </w:rPr>
        <w:t>Centrum mo</w:t>
      </w:r>
      <w:r>
        <w:rPr>
          <w:rFonts w:ascii="Ebrima" w:eastAsia="Ebrima" w:hAnsi="Ebrima" w:cs="Ebrima"/>
        </w:rPr>
        <w:t>że na podstawie odrębnych przepisów prowadzić działalność gospodarczą, handlową i usługową a środki uzyskane z tej działalności wykorzystać wyłącznie na działalność statutową.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9. </w:t>
      </w:r>
      <w:r>
        <w:rPr>
          <w:rFonts w:ascii="Ebrima" w:eastAsia="Ebrima" w:hAnsi="Ebrima" w:cs="Ebrima"/>
        </w:rPr>
        <w:t>Organizator może w formie umowy powierzyć Centrum prowadzenie spraw z zakre</w:t>
      </w:r>
      <w:r>
        <w:rPr>
          <w:rFonts w:ascii="Ebrima" w:eastAsia="Ebrima" w:hAnsi="Ebrima" w:cs="Ebrima"/>
        </w:rPr>
        <w:t>su kultury fizycznej, w tym terenów rekreacyjnych i urządzeń sportowych.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10. </w:t>
      </w:r>
      <w:r>
        <w:rPr>
          <w:rFonts w:ascii="Ebrima" w:eastAsia="Ebrima" w:hAnsi="Ebrima" w:cs="Ebrima"/>
        </w:rPr>
        <w:t>Do podstawowych zadań Centrum należą sprawy: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lastRenderedPageBreak/>
        <w:t>1) z zakresu spraw ogólnych:</w:t>
      </w:r>
    </w:p>
    <w:p w:rsidR="006F6DD8" w:rsidRDefault="006E56D3">
      <w:pPr>
        <w:keepLines/>
        <w:spacing w:before="120" w:after="120" w:line="240" w:lineRule="auto"/>
        <w:ind w:left="567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a) zespołowego i indywidualnego uczestnictwa w kulturze,</w:t>
      </w:r>
    </w:p>
    <w:p w:rsidR="006F6DD8" w:rsidRDefault="006E56D3">
      <w:pPr>
        <w:keepLines/>
        <w:spacing w:before="120" w:after="120" w:line="240" w:lineRule="auto"/>
        <w:ind w:left="567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b) różnorodnych form edukacji kulturalnej,</w:t>
      </w:r>
    </w:p>
    <w:p w:rsidR="006F6DD8" w:rsidRDefault="006E56D3">
      <w:pPr>
        <w:keepLines/>
        <w:spacing w:before="120" w:after="120" w:line="240" w:lineRule="auto"/>
        <w:ind w:left="567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c) </w:t>
      </w:r>
      <w:r>
        <w:rPr>
          <w:rFonts w:ascii="Ebrima" w:eastAsia="Ebrima" w:hAnsi="Ebrima" w:cs="Ebrima"/>
        </w:rPr>
        <w:t>impresariatu artystycznego i organizacji imprez kulturalnych i rozrywkowych,</w:t>
      </w:r>
    </w:p>
    <w:p w:rsidR="006F6DD8" w:rsidRDefault="006E56D3">
      <w:pPr>
        <w:keepLines/>
        <w:spacing w:before="120" w:after="120" w:line="240" w:lineRule="auto"/>
        <w:ind w:left="567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d) form poradnictwa metodycznego,</w:t>
      </w:r>
    </w:p>
    <w:p w:rsidR="006F6DD8" w:rsidRDefault="006E56D3">
      <w:pPr>
        <w:keepLines/>
        <w:spacing w:before="120" w:after="120" w:line="240" w:lineRule="auto"/>
        <w:ind w:left="567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e) dokumentacji form życia kulturalnego i społecznego w gminie,</w:t>
      </w:r>
    </w:p>
    <w:p w:rsidR="006F6DD8" w:rsidRDefault="006E56D3">
      <w:pPr>
        <w:keepLines/>
        <w:spacing w:before="120" w:after="120" w:line="240" w:lineRule="auto"/>
        <w:ind w:left="567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f) opieki nad amatorskim ruchem artystycznym, folklorem i sztuką ludową,</w:t>
      </w:r>
    </w:p>
    <w:p w:rsidR="006F6DD8" w:rsidRDefault="006E56D3">
      <w:pPr>
        <w:keepLines/>
        <w:spacing w:before="120" w:after="120" w:line="240" w:lineRule="auto"/>
        <w:ind w:left="567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g) upows</w:t>
      </w:r>
      <w:r>
        <w:rPr>
          <w:rFonts w:ascii="Ebrima" w:eastAsia="Ebrima" w:hAnsi="Ebrima" w:cs="Ebrima"/>
        </w:rPr>
        <w:t>zechnianie różnych form i dziedzin kultury i sztuki,</w:t>
      </w:r>
    </w:p>
    <w:p w:rsidR="006F6DD8" w:rsidRDefault="006E56D3">
      <w:pPr>
        <w:keepLines/>
        <w:spacing w:before="120" w:after="120" w:line="240" w:lineRule="auto"/>
        <w:ind w:left="567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h) koordynacji działalności kulturalnej na terenie gminy,</w:t>
      </w:r>
    </w:p>
    <w:p w:rsidR="006F6DD8" w:rsidRDefault="006E56D3">
      <w:pPr>
        <w:keepLines/>
        <w:spacing w:before="120" w:after="120" w:line="240" w:lineRule="auto"/>
        <w:ind w:left="567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i) prowadzenie działalności gospodarczej, handlowej, usługowej określonej w regulaminie organizacyjnym Centrum,</w:t>
      </w:r>
    </w:p>
    <w:p w:rsidR="006F6DD8" w:rsidRDefault="006E56D3">
      <w:pPr>
        <w:keepLines/>
        <w:spacing w:before="120" w:after="120" w:line="240" w:lineRule="auto"/>
        <w:ind w:left="567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j) dzia</w:t>
      </w:r>
      <w:r>
        <w:rPr>
          <w:rFonts w:ascii="Ebrima" w:eastAsia="Ebrima" w:hAnsi="Ebrima" w:cs="Ebrima"/>
        </w:rPr>
        <w:t>łalność na rzecz aktywizacji i integracji społecznej seniorów.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2) z zakresu bibliotekarstwa:</w:t>
      </w:r>
    </w:p>
    <w:p w:rsidR="006F6DD8" w:rsidRDefault="006E56D3">
      <w:pPr>
        <w:keepLines/>
        <w:spacing w:before="120" w:after="120" w:line="240" w:lineRule="auto"/>
        <w:ind w:left="567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a) badanie stanu i stopnia zaspokajania potrzeb użytkowników, analizowanie stanu organizacji i rozmieszczenia bibliotek filialnych oraz formułowanie i przedstawian</w:t>
      </w:r>
      <w:r>
        <w:rPr>
          <w:rFonts w:ascii="Ebrima" w:eastAsia="Ebrima" w:hAnsi="Ebrima" w:cs="Ebrima"/>
        </w:rPr>
        <w:t>ie organizatorowi propozycji zmian w tym zakresie,</w:t>
      </w:r>
    </w:p>
    <w:p w:rsidR="006F6DD8" w:rsidRDefault="006E56D3">
      <w:pPr>
        <w:keepLines/>
        <w:spacing w:before="120" w:after="120" w:line="240" w:lineRule="auto"/>
        <w:ind w:left="567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b) wytyczanie kierunków rozwoju czytelnictwa, opracowywanie założeń programowych rozwoju sieci bibliotek w gminie,</w:t>
      </w:r>
    </w:p>
    <w:p w:rsidR="006F6DD8" w:rsidRDefault="006E56D3">
      <w:pPr>
        <w:keepLines/>
        <w:spacing w:before="120" w:after="120" w:line="240" w:lineRule="auto"/>
        <w:ind w:left="567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c) udzielanie filiom pomocy metodycznej oraz sprawowanie nad nimi nadzoru merytorycznego w</w:t>
      </w:r>
      <w:r>
        <w:rPr>
          <w:rFonts w:ascii="Ebrima" w:eastAsia="Ebrima" w:hAnsi="Ebrima" w:cs="Ebrima"/>
        </w:rPr>
        <w:t> zakresie realizacji zadań statutowych,</w:t>
      </w:r>
    </w:p>
    <w:p w:rsidR="006F6DD8" w:rsidRDefault="006E56D3">
      <w:pPr>
        <w:keepLines/>
        <w:spacing w:before="120" w:after="120" w:line="240" w:lineRule="auto"/>
        <w:ind w:left="567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d) organizowanie i prowadzenie doskonalenia zawodowego pracowników Biblioteki i filii bibliotecznych,</w:t>
      </w:r>
    </w:p>
    <w:p w:rsidR="006F6DD8" w:rsidRDefault="006E56D3">
      <w:pPr>
        <w:keepLines/>
        <w:spacing w:before="120" w:after="120" w:line="240" w:lineRule="auto"/>
        <w:ind w:left="567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e) podejmowanie innych dzia</w:t>
      </w:r>
      <w:r>
        <w:rPr>
          <w:rFonts w:ascii="Ebrima" w:eastAsia="Ebrima" w:hAnsi="Ebrima" w:cs="Ebrima"/>
        </w:rPr>
        <w:t>łań dla zaspokajania społecznych potrzeb gminy i realizacji zadań polityki bibliotecznej.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11. </w:t>
      </w:r>
      <w:r>
        <w:rPr>
          <w:rFonts w:ascii="Ebrima" w:eastAsia="Ebrima" w:hAnsi="Ebrima" w:cs="Ebrima"/>
        </w:rPr>
        <w:t>Do szczegółowych zadań Biblioteki należy: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1) gromadzenie, opracowywanie i udostępnianie materiałów bibliotecznych służących obsłudze potrzeb informacyjnych, edu</w:t>
      </w:r>
      <w:r>
        <w:rPr>
          <w:rFonts w:ascii="Ebrima" w:eastAsia="Ebrima" w:hAnsi="Ebrima" w:cs="Ebrima"/>
        </w:rPr>
        <w:t>kacyjnych i samokształceniowych, zwłaszcza dotyczących wiedzy o własnym regionie oraz dokumentujących jego dorobek kulturalny, naukowy i gospodarczy,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2) kierowanie doborem materiałów bibliotecznych do bibliotek filialnych oraz oddziałów i punktów bibliotec</w:t>
      </w:r>
      <w:r>
        <w:rPr>
          <w:rFonts w:ascii="Ebrima" w:eastAsia="Ebrima" w:hAnsi="Ebrima" w:cs="Ebrima"/>
        </w:rPr>
        <w:t>znych,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3) udostępnianie zbiorów bibliotecznych na miejscu i na zewnątrz,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4) organizowanie czytelnictwa i udostępnianie materiałów bibliotecznych ludziom niepełnosprawnym,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5) organizowanie obiegu wypożyczeń międzybibliotecznych oraz gromadzenie materiałów b</w:t>
      </w:r>
      <w:r>
        <w:rPr>
          <w:rFonts w:ascii="Ebrima" w:eastAsia="Ebrima" w:hAnsi="Ebrima" w:cs="Ebrima"/>
        </w:rPr>
        <w:t>ibliograficznych i biograficznych dotyczących gminy, a także innych materiałów informacyjnych o charakterze regionalnym,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6) współdziałanie z bibliotekami innych sieci, instytucjami oświatowo-wychowawczymi, instytucjami upowszechniania kultury oraz organiza</w:t>
      </w:r>
      <w:r>
        <w:rPr>
          <w:rFonts w:ascii="Ebrima" w:eastAsia="Ebrima" w:hAnsi="Ebrima" w:cs="Ebrima"/>
        </w:rPr>
        <w:t>cjami społeczno-politycznymi i młodzieżowymi w rozwijaniu i zaspokajaniu potrzeb oświatowych i kulturalnych społeczeństwa.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12. </w:t>
      </w:r>
      <w:r>
        <w:rPr>
          <w:rFonts w:ascii="Ebrima" w:eastAsia="Ebrima" w:hAnsi="Ebrima" w:cs="Ebrima"/>
        </w:rPr>
        <w:t>Biblioteka może podejmować inne działania dla zaspokajania potrzeb oświatowych i kulturalnych społeczeństwa.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13. </w:t>
      </w:r>
      <w:r>
        <w:rPr>
          <w:rFonts w:ascii="Ebrima" w:eastAsia="Ebrima" w:hAnsi="Ebrima" w:cs="Ebrima"/>
        </w:rPr>
        <w:t>Programy i p</w:t>
      </w:r>
      <w:r>
        <w:rPr>
          <w:rFonts w:ascii="Ebrima" w:eastAsia="Ebrima" w:hAnsi="Ebrima" w:cs="Ebrima"/>
        </w:rPr>
        <w:t>lany swojej działalności Biblioteka opracowuje samodzielnie wykorzystując wnioski i opinie pochodzące od: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1) instytucji samorządowych gminy,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2) organizacji, towarzystw, stowarzyszeń i związków działających na terenie gminy,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3) animatorów życia kulturalnego</w:t>
      </w:r>
      <w:r>
        <w:rPr>
          <w:rFonts w:ascii="Ebrima" w:eastAsia="Ebrima" w:hAnsi="Ebrima" w:cs="Ebrima"/>
        </w:rPr>
        <w:t xml:space="preserve"> gminy,</w:t>
      </w:r>
    </w:p>
    <w:p w:rsidR="006F6DD8" w:rsidRDefault="006E56D3">
      <w:pPr>
        <w:spacing w:before="120" w:after="120" w:line="240" w:lineRule="auto"/>
        <w:ind w:left="340" w:hanging="22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4) kierowników filii i punktów bibliotecznych.</w:t>
      </w:r>
    </w:p>
    <w:p w:rsidR="006F6DD8" w:rsidRDefault="006E56D3">
      <w:pPr>
        <w:keepNext/>
        <w:spacing w:after="0" w:line="240" w:lineRule="auto"/>
        <w:jc w:val="center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  <w:caps/>
        </w:rPr>
        <w:t>Rozdział 3.</w:t>
      </w:r>
      <w:r>
        <w:rPr>
          <w:rFonts w:ascii="Ebrima" w:eastAsia="Ebrima" w:hAnsi="Ebrima" w:cs="Ebrima"/>
        </w:rPr>
        <w:br/>
      </w:r>
      <w:r>
        <w:rPr>
          <w:rFonts w:ascii="Ebrima" w:eastAsia="Ebrima" w:hAnsi="Ebrima" w:cs="Ebrima"/>
          <w:b/>
        </w:rPr>
        <w:t>Organizacja i zarządzanie.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14. </w:t>
      </w:r>
      <w:r>
        <w:rPr>
          <w:rFonts w:ascii="Ebrima" w:eastAsia="Ebrima" w:hAnsi="Ebrima" w:cs="Ebrima"/>
        </w:rPr>
        <w:t>Centrum kieruje, zarządza i reprezentuje je na zewnątrz dyrektor.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15. </w:t>
      </w:r>
      <w:r>
        <w:rPr>
          <w:rFonts w:ascii="Ebrima" w:eastAsia="Ebrima" w:hAnsi="Ebrima" w:cs="Ebrima"/>
        </w:rPr>
        <w:t>1. Dyrektora powołuje, odwołuje i awansuje Burmistrz Gminy.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16. </w:t>
      </w:r>
      <w:r>
        <w:rPr>
          <w:rFonts w:ascii="Ebrima" w:eastAsia="Ebrima" w:hAnsi="Ebrima" w:cs="Ebrima"/>
        </w:rPr>
        <w:t>Powołanie dyrektor</w:t>
      </w:r>
      <w:r>
        <w:rPr>
          <w:rFonts w:ascii="Ebrima" w:eastAsia="Ebrima" w:hAnsi="Ebrima" w:cs="Ebrima"/>
        </w:rPr>
        <w:t>a może nastąpić w drodze konkursu ogłoszonego przez Burmistrza Gminy.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17. </w:t>
      </w:r>
      <w:r>
        <w:rPr>
          <w:rFonts w:ascii="Ebrima" w:eastAsia="Ebrima" w:hAnsi="Ebrima" w:cs="Ebrima"/>
        </w:rPr>
        <w:t>Pracowników Centrum zatrudnia, awansuje i zwalnia dyrektor.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18. </w:t>
      </w:r>
      <w:r>
        <w:rPr>
          <w:rFonts w:ascii="Ebrima" w:eastAsia="Ebrima" w:hAnsi="Ebrima" w:cs="Ebrima"/>
        </w:rPr>
        <w:t>1. Zadania, organizację oraz szczegółowy zakres działania Centrum określa regulamin organizacyjny nadany przez dyr</w:t>
      </w:r>
      <w:r>
        <w:rPr>
          <w:rFonts w:ascii="Ebrima" w:eastAsia="Ebrima" w:hAnsi="Ebrima" w:cs="Ebrima"/>
        </w:rPr>
        <w:t>ektora.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2. Dyrektor Centrum nadaje oddzielny regulamin dla Biblioteki, w którym określa dla niej zadania, organizację oraz szczegółowy zakres działania.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3. Dyrektor Centrum nadaje oddzielny regulamin dla Klubu Senior +, w którym okre</w:t>
      </w:r>
      <w:r>
        <w:rPr>
          <w:rFonts w:ascii="Ebrima" w:eastAsia="Ebrima" w:hAnsi="Ebrima" w:cs="Ebrima"/>
        </w:rPr>
        <w:t>śla dla niego zadania, organizację oraz szczegółowy zakres działania.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19. </w:t>
      </w:r>
      <w:r>
        <w:rPr>
          <w:rFonts w:ascii="Ebrima" w:eastAsia="Ebrima" w:hAnsi="Ebrima" w:cs="Ebrima"/>
        </w:rPr>
        <w:t xml:space="preserve">1. Dyrektor i pracownicy merytoryczni Centrum powinni posiadać odpowiednie do zajmowanych stanowisk kwalifikacje określone przez Ministra właściwego do spraw Kultury i Dziedzictwa </w:t>
      </w:r>
      <w:r>
        <w:rPr>
          <w:rFonts w:ascii="Ebrima" w:eastAsia="Ebrima" w:hAnsi="Ebrima" w:cs="Ebrima"/>
        </w:rPr>
        <w:t>Narodowego, w rozporządzeniu wydanym na podstawie art. 6 ustawy z dnia 25 października 1991 r. o organizowaniu i prowadzeniu działalności kulturalnej.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2. Pracownicy merytoryczni Biblioteki powinni posiadać kwalifikacje bibliotekarskie określone przez Minis</w:t>
      </w:r>
      <w:r>
        <w:rPr>
          <w:rFonts w:ascii="Ebrima" w:eastAsia="Ebrima" w:hAnsi="Ebrima" w:cs="Ebrima"/>
        </w:rPr>
        <w:t>tra, o którym mowa w ust. 2, w rozporządzeniu wydanym na podstawie art. 29 ustawy z dnia 27 czerwca 1997 r. o bibliotekach.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20. </w:t>
      </w:r>
      <w:r>
        <w:rPr>
          <w:rFonts w:ascii="Ebrima" w:eastAsia="Ebrima" w:hAnsi="Ebrima" w:cs="Ebrima"/>
        </w:rPr>
        <w:t>1. Dyrektor Centrum może powoływać społeczne organy doradcze i opiniodawcze, których nazwę oraz zadania określa regulamin orga</w:t>
      </w:r>
      <w:r>
        <w:rPr>
          <w:rFonts w:ascii="Ebrima" w:eastAsia="Ebrima" w:hAnsi="Ebrima" w:cs="Ebrima"/>
        </w:rPr>
        <w:t>nizacyjny Centrum.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2. Organy, o których mowa w ust. 1 mogą być powoływane oddzielnie dla Biblioteki.</w:t>
      </w:r>
    </w:p>
    <w:p w:rsidR="006F6DD8" w:rsidRDefault="006E56D3">
      <w:pPr>
        <w:keepNext/>
        <w:keepLines/>
        <w:spacing w:after="0" w:line="240" w:lineRule="auto"/>
        <w:jc w:val="center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  <w:caps/>
        </w:rPr>
        <w:t>Rozdział 4.</w:t>
      </w:r>
      <w:r>
        <w:rPr>
          <w:rFonts w:ascii="Ebrima" w:eastAsia="Ebrima" w:hAnsi="Ebrima" w:cs="Ebrima"/>
        </w:rPr>
        <w:br/>
      </w:r>
      <w:r>
        <w:rPr>
          <w:rFonts w:ascii="Ebrima" w:eastAsia="Ebrima" w:hAnsi="Ebrima" w:cs="Ebrima"/>
          <w:b/>
        </w:rPr>
        <w:t>Zasady finansowania.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21. </w:t>
      </w:r>
      <w:r>
        <w:rPr>
          <w:rFonts w:ascii="Ebrima" w:eastAsia="Ebrima" w:hAnsi="Ebrima" w:cs="Ebrima"/>
        </w:rPr>
        <w:t>Dochodami Centrum są wpływy z prowadzonej działalności, dotacje z budżetu gminy, środki otrzymane od osób fizycznych</w:t>
      </w:r>
      <w:r>
        <w:rPr>
          <w:rFonts w:ascii="Ebrima" w:eastAsia="Ebrima" w:hAnsi="Ebrima" w:cs="Ebrima"/>
        </w:rPr>
        <w:t xml:space="preserve"> i prawnych oraz inne źródła.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22. </w:t>
      </w:r>
      <w:r>
        <w:rPr>
          <w:rFonts w:ascii="Ebrima" w:eastAsia="Ebrima" w:hAnsi="Ebrima" w:cs="Ebrima"/>
        </w:rPr>
        <w:t>Centrum gospodaruje przydzieloną i nabytą częścią mienia oraz prowadzi samodzielnie gospodarkę w ramach posiadanych środków kierując się zasadami efektywności ich wykorzystania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23. </w:t>
      </w:r>
      <w:r>
        <w:rPr>
          <w:rFonts w:ascii="Ebrima" w:eastAsia="Ebrima" w:hAnsi="Ebrima" w:cs="Ebrima"/>
        </w:rPr>
        <w:t>1. Podstawą gospodarki finansowej Cen</w:t>
      </w:r>
      <w:r>
        <w:rPr>
          <w:rFonts w:ascii="Ebrima" w:eastAsia="Ebrima" w:hAnsi="Ebrima" w:cs="Ebrima"/>
        </w:rPr>
        <w:t>trum jest roczny plan działalności ustalony przez dyrektora.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2. W ramach rocznego planu ustala się oddzielnie wydatki na rzecz Biblioteki w tym na zakup książek.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24. </w:t>
      </w:r>
      <w:r>
        <w:rPr>
          <w:rFonts w:ascii="Ebrima" w:eastAsia="Ebrima" w:hAnsi="Ebrima" w:cs="Ebrima"/>
        </w:rPr>
        <w:t>Centrum prowadzi gospodarkę finansową na zasadach określonych w ustawie z dnia 25 paździ</w:t>
      </w:r>
      <w:r>
        <w:rPr>
          <w:rFonts w:ascii="Ebrima" w:eastAsia="Ebrima" w:hAnsi="Ebrima" w:cs="Ebrima"/>
        </w:rPr>
        <w:t>ernika 1991 r. o organizowaniu i prowadzeniu działalności kulturalnej.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25. </w:t>
      </w:r>
      <w:r>
        <w:rPr>
          <w:rFonts w:ascii="Ebrima" w:eastAsia="Ebrima" w:hAnsi="Ebrima" w:cs="Ebrima"/>
        </w:rPr>
        <w:t>Centrum pokrywa koszty bieżącej działalności i zobowiązania z uzyskanych przychodów.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26. </w:t>
      </w:r>
      <w:r>
        <w:rPr>
          <w:rFonts w:ascii="Ebrima" w:eastAsia="Ebrima" w:hAnsi="Ebrima" w:cs="Ebrima"/>
        </w:rPr>
        <w:t>1. Centrum składa corocznie Organizatorowi roczny bilans jednostki.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2. Rada Miejska Gmin</w:t>
      </w:r>
      <w:r>
        <w:rPr>
          <w:rFonts w:ascii="Ebrima" w:eastAsia="Ebrima" w:hAnsi="Ebrima" w:cs="Ebrima"/>
        </w:rPr>
        <w:t>y może ustalić obowiązek składania innych informacji o działalności Centrum.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27. </w:t>
      </w:r>
      <w:r>
        <w:rPr>
          <w:rFonts w:ascii="Ebrima" w:eastAsia="Ebrima" w:hAnsi="Ebrima" w:cs="Ebrima"/>
        </w:rPr>
        <w:t>Centrum może w granicach obowiązujących przepisów pobierać opłaty za swoje usługi w wysokości kosztów ich wykonania, a wpływy przeznaczyć na cele statutowe.</w:t>
      </w:r>
    </w:p>
    <w:p w:rsidR="006F6DD8" w:rsidRDefault="006E56D3">
      <w:pPr>
        <w:keepNext/>
        <w:keepLines/>
        <w:spacing w:after="0" w:line="240" w:lineRule="auto"/>
        <w:jc w:val="center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  <w:caps/>
        </w:rPr>
        <w:t>Rozdział 5.</w:t>
      </w:r>
      <w:r>
        <w:rPr>
          <w:rFonts w:ascii="Ebrima" w:eastAsia="Ebrima" w:hAnsi="Ebrima" w:cs="Ebrima"/>
        </w:rPr>
        <w:br/>
      </w:r>
      <w:r>
        <w:rPr>
          <w:rFonts w:ascii="Ebrima" w:eastAsia="Ebrima" w:hAnsi="Ebrima" w:cs="Ebrima"/>
          <w:b/>
        </w:rPr>
        <w:t>Prze</w:t>
      </w:r>
      <w:r>
        <w:rPr>
          <w:rFonts w:ascii="Ebrima" w:eastAsia="Ebrima" w:hAnsi="Ebrima" w:cs="Ebrima"/>
          <w:b/>
        </w:rPr>
        <w:t>dstawicielstwo.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28. </w:t>
      </w:r>
      <w:r>
        <w:rPr>
          <w:rFonts w:ascii="Ebrima" w:eastAsia="Ebrima" w:hAnsi="Ebrima" w:cs="Ebrima"/>
        </w:rPr>
        <w:t>Do dokonywania czynności prawnych w imieniu Centrum upoważniony jest dyrektor i inne osoby działające na podstawie udzielonego przez niego pisemnego pełnomocnictwa.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29. </w:t>
      </w:r>
      <w:r>
        <w:rPr>
          <w:rFonts w:ascii="Ebrima" w:eastAsia="Ebrima" w:hAnsi="Ebrima" w:cs="Ebrima"/>
        </w:rPr>
        <w:t>Dyrektor upoważniony jest w szczególności do zaciągania zobowią</w:t>
      </w:r>
      <w:r>
        <w:rPr>
          <w:rFonts w:ascii="Ebrima" w:eastAsia="Ebrima" w:hAnsi="Ebrima" w:cs="Ebrima"/>
        </w:rPr>
        <w:t>zań finansowych w imieniu Centrum, w tym do zawierania umów pożyczek i kredytów.</w:t>
      </w:r>
    </w:p>
    <w:p w:rsidR="006F6DD8" w:rsidRDefault="006E56D3">
      <w:pPr>
        <w:keepNext/>
        <w:keepLines/>
        <w:spacing w:after="0" w:line="240" w:lineRule="auto"/>
        <w:jc w:val="center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  <w:caps/>
        </w:rPr>
        <w:t>Rozdział 6.</w:t>
      </w:r>
      <w:r>
        <w:rPr>
          <w:rFonts w:ascii="Ebrima" w:eastAsia="Ebrima" w:hAnsi="Ebrima" w:cs="Ebrima"/>
        </w:rPr>
        <w:br/>
      </w:r>
      <w:r>
        <w:rPr>
          <w:rFonts w:ascii="Ebrima" w:eastAsia="Ebrima" w:hAnsi="Ebrima" w:cs="Ebrima"/>
          <w:b/>
        </w:rPr>
        <w:t>Gospodarka majątkiem.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30. </w:t>
      </w:r>
      <w:r>
        <w:rPr>
          <w:rFonts w:ascii="Ebrima" w:eastAsia="Ebrima" w:hAnsi="Ebrima" w:cs="Ebrima"/>
        </w:rPr>
        <w:t>Centrum gospodaruje wydzielonym jej i nabytym mieniem oraz zapewnia jego ochronę.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31. </w:t>
      </w:r>
      <w:r>
        <w:rPr>
          <w:rFonts w:ascii="Ebrima" w:eastAsia="Ebrima" w:hAnsi="Ebrima" w:cs="Ebrima"/>
        </w:rPr>
        <w:t>Centrum wykonuje wszelkie uprawnienia w stosunk</w:t>
      </w:r>
      <w:r>
        <w:rPr>
          <w:rFonts w:ascii="Ebrima" w:eastAsia="Ebrima" w:hAnsi="Ebrima" w:cs="Ebrima"/>
        </w:rPr>
        <w:t>u do mienia gminnego będącego w jego dyspozycji z wyjątkiem uprawnień wyłączonych przepisami ustawowymi.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32. </w:t>
      </w:r>
      <w:r>
        <w:rPr>
          <w:rFonts w:ascii="Ebrima" w:eastAsia="Ebrima" w:hAnsi="Ebrima" w:cs="Ebrima"/>
        </w:rPr>
        <w:t>Centrum odpowiada za swoje zobowiązania.</w:t>
      </w:r>
    </w:p>
    <w:p w:rsidR="006F6DD8" w:rsidRDefault="006E56D3">
      <w:pPr>
        <w:keepNext/>
        <w:keepLines/>
        <w:spacing w:after="0" w:line="240" w:lineRule="auto"/>
        <w:jc w:val="center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  <w:caps/>
        </w:rPr>
        <w:t>Rozdział 7.</w:t>
      </w:r>
      <w:r>
        <w:rPr>
          <w:rFonts w:ascii="Ebrima" w:eastAsia="Ebrima" w:hAnsi="Ebrima" w:cs="Ebrima"/>
        </w:rPr>
        <w:br/>
      </w:r>
      <w:r>
        <w:rPr>
          <w:rFonts w:ascii="Ebrima" w:eastAsia="Ebrima" w:hAnsi="Ebrima" w:cs="Ebrima"/>
          <w:b/>
        </w:rPr>
        <w:t>Przepisy końcowe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33. </w:t>
      </w:r>
      <w:r>
        <w:rPr>
          <w:rFonts w:ascii="Ebrima" w:eastAsia="Ebrima" w:hAnsi="Ebrima" w:cs="Ebrima"/>
        </w:rPr>
        <w:t>Wszelkie zmiany i uzupe</w:t>
      </w:r>
      <w:r>
        <w:rPr>
          <w:rFonts w:ascii="Ebrima" w:eastAsia="Ebrima" w:hAnsi="Ebrima" w:cs="Ebrima"/>
        </w:rPr>
        <w:t>łnienia niniejszego statutu mogą być dokonywane w trybie określonym dla jego nadania.</w:t>
      </w:r>
    </w:p>
    <w:p w:rsidR="006F6DD8" w:rsidRDefault="006E56D3">
      <w:pPr>
        <w:keepLines/>
        <w:spacing w:before="120" w:after="120" w:line="240" w:lineRule="auto"/>
        <w:ind w:firstLine="340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>§ 34. </w:t>
      </w:r>
      <w:r>
        <w:rPr>
          <w:rFonts w:ascii="Ebrima" w:eastAsia="Ebrima" w:hAnsi="Ebrima" w:cs="Ebrima"/>
        </w:rPr>
        <w:t>W sprawach nieuregulowanych w niniejszym statucie mają zastosowanie przepisy  ustawy z dnia 25 października 1991 r. o organizowaniu i prowadzeniu działalności kultu</w:t>
      </w:r>
      <w:r>
        <w:rPr>
          <w:rFonts w:ascii="Ebrima" w:eastAsia="Ebrima" w:hAnsi="Ebrima" w:cs="Ebrima"/>
        </w:rPr>
        <w:t>ralnej (tekst jednolity Dz. U. z 2017 r., poz. 862), ustawy z dnia 27 czerwca 1997 r. o bibliotekach (Dz. U. z 2012 r., poz. 642 ze zm.) oraz ustawy z dnia 8 marca 1990 r. o samorządzie gminnym (tekst  jednolity Dz. U. z 2017 r., poz. 1975).</w:t>
      </w:r>
    </w:p>
    <w:sectPr w:rsidR="006F6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D8"/>
    <w:rsid w:val="006E56D3"/>
    <w:rsid w:val="006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1520</Words>
  <Characters>9122</Characters>
  <Application>Microsoft Office Word</Application>
  <DocSecurity>0</DocSecurity>
  <Lines>76</Lines>
  <Paragraphs>21</Paragraphs>
  <ScaleCrop>false</ScaleCrop>
  <Company/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Czytelnik</dc:creator>
  <cp:lastModifiedBy>Czytelnik</cp:lastModifiedBy>
  <cp:revision>2</cp:revision>
  <dcterms:created xsi:type="dcterms:W3CDTF">2018-01-02T16:40:00Z</dcterms:created>
  <dcterms:modified xsi:type="dcterms:W3CDTF">2018-01-02T16:40:00Z</dcterms:modified>
</cp:coreProperties>
</file>