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21" w:rsidRDefault="00870C21" w:rsidP="00870C21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ZARZĄDZENIE NR 5/2025</w:t>
      </w:r>
    </w:p>
    <w:p w:rsidR="00870C21" w:rsidRDefault="00870C21" w:rsidP="00870C21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DYREKTORA BIBLIOTEKI CENTRUM KULTURY</w:t>
      </w:r>
    </w:p>
    <w:p w:rsidR="00870C21" w:rsidRDefault="00870C21" w:rsidP="00870C21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W BODZANOWIE</w:t>
      </w:r>
    </w:p>
    <w:p w:rsidR="00870C21" w:rsidRDefault="00870C21" w:rsidP="00870C21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z dnia 4 listopada 2025 r.</w:t>
      </w:r>
    </w:p>
    <w:p w:rsidR="00870C21" w:rsidRDefault="00870C21" w:rsidP="00870C21">
      <w:pPr>
        <w:pStyle w:val="NormalnyWeb"/>
        <w:spacing w:after="0"/>
        <w:jc w:val="center"/>
      </w:pPr>
    </w:p>
    <w:p w:rsidR="00870C21" w:rsidRDefault="00870C21" w:rsidP="00870C21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w sprawie ustalenia dnia wolnego od pracy w Bibliotece Centrum Kultury</w:t>
      </w:r>
    </w:p>
    <w:p w:rsidR="00870C21" w:rsidRDefault="00870C21" w:rsidP="00870C21">
      <w:pPr>
        <w:pStyle w:val="NormalnyWeb"/>
        <w:spacing w:after="0"/>
      </w:pPr>
    </w:p>
    <w:p w:rsidR="00870C21" w:rsidRDefault="00870C21" w:rsidP="00870C21">
      <w:pPr>
        <w:pStyle w:val="NormalnyWeb"/>
        <w:spacing w:after="0"/>
        <w:jc w:val="both"/>
      </w:pPr>
      <w:r>
        <w:t xml:space="preserve">Na podstawie art. 33 ust.3 i 5 ustawy z dnia 8 marca 1990 r. o samorządzie gminnym </w:t>
      </w:r>
      <w:r>
        <w:br/>
        <w:t>(</w:t>
      </w:r>
      <w:proofErr w:type="spellStart"/>
      <w:r>
        <w:t>t.j</w:t>
      </w:r>
      <w:proofErr w:type="spellEnd"/>
      <w:r>
        <w:t xml:space="preserve">. Dz.U. z 2023, poz. 40 z </w:t>
      </w:r>
      <w:proofErr w:type="spellStart"/>
      <w:r>
        <w:t>póżn</w:t>
      </w:r>
      <w:proofErr w:type="spellEnd"/>
      <w:r>
        <w:t>. zm.) w związku z art. 43 ust. 1 ustawy z dnia 21 listopada 2008r. o pracownikach samorządowych (</w:t>
      </w:r>
      <w:proofErr w:type="spellStart"/>
      <w:r>
        <w:t>t.j</w:t>
      </w:r>
      <w:proofErr w:type="spellEnd"/>
      <w:r>
        <w:t xml:space="preserve">. Dz. U. z 2022, poz. 530 z </w:t>
      </w:r>
      <w:proofErr w:type="spellStart"/>
      <w:r>
        <w:t>póżn</w:t>
      </w:r>
      <w:proofErr w:type="spellEnd"/>
      <w:r>
        <w:t>. zm.), art. 130 § 2 ustawy z dnia 26 czerwca 1974 r. - Kodeksu Pracy (</w:t>
      </w:r>
      <w:proofErr w:type="spellStart"/>
      <w:r>
        <w:t>t.j</w:t>
      </w:r>
      <w:proofErr w:type="spellEnd"/>
      <w:r>
        <w:t xml:space="preserve">. Dz. U. z 2023, poz. 1465 z </w:t>
      </w:r>
      <w:proofErr w:type="spellStart"/>
      <w:r>
        <w:t>póżn</w:t>
      </w:r>
      <w:proofErr w:type="spellEnd"/>
      <w:r>
        <w:t>. zm.) oraz art. 1 pkt 1 lit b) ustawy z dnia 18 stycznia 1951 r. o dniach wolnych od pracy (</w:t>
      </w:r>
      <w:proofErr w:type="spellStart"/>
      <w:r>
        <w:t>t.j</w:t>
      </w:r>
      <w:proofErr w:type="spellEnd"/>
      <w:r>
        <w:t>. Dz. U. z 2020 poz. 1920) zarządzam, co następuje:</w:t>
      </w:r>
    </w:p>
    <w:p w:rsidR="00870C21" w:rsidRDefault="00870C21" w:rsidP="00870C21">
      <w:pPr>
        <w:pStyle w:val="NormalnyWeb"/>
        <w:spacing w:after="0"/>
        <w:jc w:val="both"/>
      </w:pPr>
      <w:r>
        <w:rPr>
          <w:b/>
          <w:bCs/>
        </w:rPr>
        <w:t xml:space="preserve">§ 1. </w:t>
      </w:r>
      <w:r>
        <w:t>10 listopada 2025 r. (poniedziałek) ustalam dniem wolnym od pracy w Bibliotece Centrum Kultury w Bodzanowie oraz Filii Bibliotecznej w Misze</w:t>
      </w:r>
      <w:r>
        <w:t xml:space="preserve">wie Murowanym w zamian za dzień </w:t>
      </w:r>
      <w:r>
        <w:t xml:space="preserve">1 listopada 2025 r. – Wszystkich Świętych, który przypada </w:t>
      </w:r>
      <w:r>
        <w:rPr>
          <w:rStyle w:val="Pogrubienie"/>
          <w:b w:val="0"/>
          <w:bCs w:val="0"/>
        </w:rPr>
        <w:t>w tym roku</w:t>
      </w:r>
      <w:r>
        <w:t xml:space="preserve"> w sobotę. </w:t>
      </w:r>
    </w:p>
    <w:p w:rsidR="00870C21" w:rsidRDefault="00870C21" w:rsidP="00870C21">
      <w:pPr>
        <w:pStyle w:val="NormalnyWeb"/>
        <w:spacing w:after="0"/>
        <w:jc w:val="both"/>
      </w:pPr>
      <w:r>
        <w:rPr>
          <w:b/>
          <w:bCs/>
        </w:rPr>
        <w:t xml:space="preserve">§ 2. </w:t>
      </w:r>
      <w:r>
        <w:t>Zarządzenie podaje się do wiadomości pracownik</w:t>
      </w:r>
      <w:r>
        <w:t>om Biblioteki Centrum Kultury w </w:t>
      </w:r>
      <w:r>
        <w:t>Bodzanowie oraz Filii Bibliotecznej w Miszewie Murowanym oraz do wiadomości publicznej przez opublikowanie w Biuletynie Informacji Publicznej.</w:t>
      </w:r>
      <w:bookmarkStart w:id="0" w:name="_GoBack"/>
      <w:bookmarkEnd w:id="0"/>
    </w:p>
    <w:p w:rsidR="00870C21" w:rsidRDefault="00870C21" w:rsidP="00870C21">
      <w:pPr>
        <w:pStyle w:val="NormalnyWeb"/>
        <w:spacing w:after="0"/>
      </w:pPr>
      <w:r>
        <w:rPr>
          <w:b/>
          <w:bCs/>
        </w:rPr>
        <w:t xml:space="preserve">§ 3. </w:t>
      </w:r>
      <w:r>
        <w:t>Zarządzenie wchodzi w życie z dniem podpisania.</w:t>
      </w:r>
    </w:p>
    <w:p w:rsidR="00874418" w:rsidRDefault="00874418"/>
    <w:sectPr w:rsidR="0087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21"/>
    <w:rsid w:val="00870C21"/>
    <w:rsid w:val="00874418"/>
    <w:rsid w:val="00C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0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0C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0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0C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2</cp:revision>
  <dcterms:created xsi:type="dcterms:W3CDTF">2025-11-04T10:59:00Z</dcterms:created>
  <dcterms:modified xsi:type="dcterms:W3CDTF">2025-11-04T10:59:00Z</dcterms:modified>
</cp:coreProperties>
</file>